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7D42" w:rsidRDefault="005F5097">
      <w:pPr>
        <w:spacing w:before="47" w:line="417" w:lineRule="auto"/>
        <w:ind w:left="3353" w:right="1279" w:hanging="2077"/>
        <w:rPr>
          <w:rFonts w:ascii="Calibri" w:eastAsia="Calibri"/>
          <w:b/>
          <w:sz w:val="28"/>
        </w:rPr>
      </w:pPr>
      <w:r>
        <w:rPr>
          <w:b/>
          <w:sz w:val="28"/>
        </w:rPr>
        <w:t>设计与建筑</w:t>
      </w:r>
      <w:r w:rsidR="00126EC8">
        <w:rPr>
          <w:b/>
          <w:sz w:val="28"/>
        </w:rPr>
        <w:t xml:space="preserve">学院学术成果（论文、专利）检索及期刊等级证明等详细信息查询办法简介 </w:t>
      </w:r>
    </w:p>
    <w:p w:rsidR="00C27D42" w:rsidRDefault="00C27D42">
      <w:pPr>
        <w:pStyle w:val="a3"/>
        <w:spacing w:before="7"/>
        <w:rPr>
          <w:rFonts w:ascii="Calibri"/>
          <w:b/>
          <w:sz w:val="35"/>
        </w:rPr>
      </w:pPr>
    </w:p>
    <w:p w:rsidR="00C27D42" w:rsidRDefault="00126EC8">
      <w:pPr>
        <w:pStyle w:val="a3"/>
        <w:spacing w:line="417" w:lineRule="auto"/>
        <w:ind w:left="112" w:right="85" w:firstLine="420"/>
      </w:pPr>
      <w:r>
        <w:t>所有成果第一单位必须为浙江工业大学（</w:t>
      </w:r>
      <w:r w:rsidR="005F5097">
        <w:t>设计与建筑</w:t>
      </w:r>
      <w:r>
        <w:t>学院），研究生一作或导师第一、本人第二。</w:t>
      </w:r>
    </w:p>
    <w:p w:rsidR="00C27D42" w:rsidRDefault="00126EC8">
      <w:pPr>
        <w:spacing w:line="417" w:lineRule="auto"/>
        <w:ind w:left="112" w:right="3169"/>
        <w:rPr>
          <w:sz w:val="21"/>
        </w:rPr>
      </w:pPr>
      <w:r>
        <w:rPr>
          <w:b/>
          <w:sz w:val="21"/>
        </w:rPr>
        <w:t>一、</w:t>
      </w:r>
      <w:r>
        <w:rPr>
          <w:rFonts w:ascii="Calibri" w:eastAsia="Calibri"/>
          <w:b/>
          <w:sz w:val="21"/>
        </w:rPr>
        <w:t xml:space="preserve">SCI </w:t>
      </w:r>
      <w:r>
        <w:rPr>
          <w:b/>
          <w:sz w:val="21"/>
        </w:rPr>
        <w:t xml:space="preserve">期刊（中科院 </w:t>
      </w:r>
      <w:r>
        <w:rPr>
          <w:rFonts w:ascii="Calibri" w:eastAsia="Calibri"/>
          <w:b/>
          <w:sz w:val="21"/>
        </w:rPr>
        <w:t xml:space="preserve">SCI </w:t>
      </w:r>
      <w:r>
        <w:rPr>
          <w:b/>
          <w:sz w:val="21"/>
        </w:rPr>
        <w:t>分区：方式一、二、三，</w:t>
      </w:r>
      <w:r>
        <w:rPr>
          <w:rFonts w:ascii="Calibri" w:eastAsia="Calibri"/>
          <w:b/>
          <w:sz w:val="21"/>
        </w:rPr>
        <w:t xml:space="preserve">JCR </w:t>
      </w:r>
      <w:r>
        <w:rPr>
          <w:b/>
          <w:sz w:val="21"/>
        </w:rPr>
        <w:t xml:space="preserve">分区：方式四） </w:t>
      </w:r>
      <w:r>
        <w:rPr>
          <w:b/>
          <w:sz w:val="21"/>
          <w:shd w:val="clear" w:color="auto" w:fill="FFFF00"/>
        </w:rPr>
        <w:t>方式一（建议）：</w:t>
      </w:r>
      <w:r>
        <w:rPr>
          <w:sz w:val="21"/>
        </w:rPr>
        <w:t xml:space="preserve">登录 </w:t>
      </w:r>
      <w:r>
        <w:rPr>
          <w:rFonts w:ascii="Calibri" w:eastAsia="Calibri"/>
          <w:sz w:val="21"/>
        </w:rPr>
        <w:t xml:space="preserve">LetPub </w:t>
      </w:r>
      <w:r>
        <w:rPr>
          <w:sz w:val="21"/>
        </w:rPr>
        <w:t xml:space="preserve">专业 </w:t>
      </w:r>
      <w:r>
        <w:rPr>
          <w:rFonts w:ascii="Calibri" w:eastAsia="Calibri"/>
          <w:sz w:val="21"/>
        </w:rPr>
        <w:t xml:space="preserve">SCI </w:t>
      </w:r>
      <w:r>
        <w:rPr>
          <w:sz w:val="21"/>
        </w:rPr>
        <w:t>论文查询网站查询：</w:t>
      </w:r>
    </w:p>
    <w:p w:rsidR="00C27D42" w:rsidRDefault="001B34FA">
      <w:pPr>
        <w:pStyle w:val="a3"/>
        <w:ind w:left="112"/>
      </w:pPr>
      <w:hyperlink r:id="rId7">
        <w:r w:rsidR="00126EC8">
          <w:rPr>
            <w:rFonts w:ascii="Calibri" w:eastAsia="Calibri"/>
            <w:color w:val="0000FF"/>
            <w:u w:val="single" w:color="0000FF"/>
          </w:rPr>
          <w:t>http://www.letpub.com.cn/index.php?page=journalapp</w:t>
        </w:r>
      </w:hyperlink>
      <w:r w:rsidR="00126EC8">
        <w:t xml:space="preserve">，下面以 </w:t>
      </w:r>
      <w:r w:rsidR="00126EC8">
        <w:rPr>
          <w:rFonts w:ascii="Calibri" w:eastAsia="Calibri"/>
        </w:rPr>
        <w:t xml:space="preserve">IEEE Transactions on image processing </w:t>
      </w:r>
      <w:r w:rsidR="00126EC8">
        <w:t>为例：</w:t>
      </w:r>
    </w:p>
    <w:p w:rsidR="00C27D42" w:rsidRDefault="00126EC8">
      <w:pPr>
        <w:pStyle w:val="a3"/>
        <w:spacing w:before="10"/>
        <w:rPr>
          <w:sz w:val="8"/>
        </w:rPr>
      </w:pPr>
      <w:r>
        <w:rPr>
          <w:noProof/>
          <w:lang w:val="en-US" w:bidi="ar-SA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1420494</wp:posOffset>
            </wp:positionH>
            <wp:positionV relativeFrom="paragraph">
              <wp:posOffset>96625</wp:posOffset>
            </wp:positionV>
            <wp:extent cx="4714487" cy="6268212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487" cy="6268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7D42" w:rsidRDefault="00C27D42">
      <w:pPr>
        <w:rPr>
          <w:sz w:val="8"/>
        </w:rPr>
        <w:sectPr w:rsidR="00C27D42">
          <w:type w:val="continuous"/>
          <w:pgSz w:w="11910" w:h="16840"/>
          <w:pgMar w:top="1200" w:right="1020" w:bottom="280" w:left="1020" w:header="720" w:footer="720" w:gutter="0"/>
          <w:cols w:space="720"/>
        </w:sectPr>
      </w:pPr>
    </w:p>
    <w:p w:rsidR="00C27D42" w:rsidRDefault="00126EC8">
      <w:pPr>
        <w:pStyle w:val="a3"/>
        <w:spacing w:before="54" w:line="417" w:lineRule="auto"/>
        <w:ind w:left="112" w:right="108" w:firstLine="420"/>
      </w:pPr>
      <w:r>
        <w:rPr>
          <w:spacing w:val="-5"/>
        </w:rPr>
        <w:lastRenderedPageBreak/>
        <w:t>同学们在提交佐证材料时，最好通过这一方式，截图要清晰，包含的内容以上图格式为准，当然也可</w:t>
      </w:r>
      <w:r>
        <w:rPr>
          <w:spacing w:val="-7"/>
        </w:rPr>
        <w:t xml:space="preserve">以打印整个页面或者保存到相应的 </w:t>
      </w:r>
      <w:r>
        <w:rPr>
          <w:rFonts w:ascii="Calibri" w:eastAsia="Calibri"/>
        </w:rPr>
        <w:t xml:space="preserve">PDF </w:t>
      </w:r>
      <w:r>
        <w:rPr>
          <w:spacing w:val="-2"/>
        </w:rPr>
        <w:t>文件。</w:t>
      </w: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spacing w:before="6"/>
        <w:rPr>
          <w:sz w:val="16"/>
        </w:rPr>
      </w:pPr>
    </w:p>
    <w:p w:rsidR="00C27D42" w:rsidRDefault="00126EC8">
      <w:pPr>
        <w:pStyle w:val="a3"/>
        <w:spacing w:before="1"/>
        <w:ind w:left="112"/>
      </w:pPr>
      <w:r>
        <w:rPr>
          <w:b/>
          <w:shd w:val="clear" w:color="auto" w:fill="FFFF00"/>
        </w:rPr>
        <w:t>方式二：</w:t>
      </w:r>
      <w:r>
        <w:rPr>
          <w:b/>
        </w:rPr>
        <w:t xml:space="preserve"> </w:t>
      </w:r>
      <w:r>
        <w:t>关注“中国科学院文献情报中心”公众号，输入相应期刊名称查询：</w:t>
      </w:r>
    </w:p>
    <w:p w:rsidR="00C27D42" w:rsidRDefault="00126EC8">
      <w:pPr>
        <w:pStyle w:val="a3"/>
        <w:spacing w:before="5"/>
        <w:rPr>
          <w:sz w:val="14"/>
        </w:rPr>
      </w:pPr>
      <w:r>
        <w:rPr>
          <w:noProof/>
          <w:lang w:val="en-US" w:bidi="ar-SA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2089150</wp:posOffset>
            </wp:positionH>
            <wp:positionV relativeFrom="paragraph">
              <wp:posOffset>142208</wp:posOffset>
            </wp:positionV>
            <wp:extent cx="3373815" cy="1621917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3815" cy="1621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126EC8">
      <w:pPr>
        <w:pStyle w:val="a3"/>
        <w:spacing w:before="10"/>
        <w:rPr>
          <w:sz w:val="10"/>
        </w:rPr>
      </w:pPr>
      <w:r>
        <w:rPr>
          <w:noProof/>
          <w:lang w:val="en-US" w:bidi="ar-SA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2312035</wp:posOffset>
            </wp:positionH>
            <wp:positionV relativeFrom="paragraph">
              <wp:posOffset>113005</wp:posOffset>
            </wp:positionV>
            <wp:extent cx="2930562" cy="4233672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0562" cy="4233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7D42" w:rsidRDefault="00C27D42">
      <w:pPr>
        <w:rPr>
          <w:sz w:val="10"/>
        </w:rPr>
        <w:sectPr w:rsidR="00C27D42">
          <w:pgSz w:w="11910" w:h="16840"/>
          <w:pgMar w:top="1160" w:right="1020" w:bottom="280" w:left="1020" w:header="720" w:footer="720" w:gutter="0"/>
          <w:cols w:space="720"/>
        </w:sectPr>
      </w:pPr>
    </w:p>
    <w:p w:rsidR="00C27D42" w:rsidRDefault="00126EC8">
      <w:pPr>
        <w:pStyle w:val="a3"/>
        <w:ind w:left="2393"/>
        <w:rPr>
          <w:sz w:val="20"/>
        </w:rPr>
      </w:pPr>
      <w:r>
        <w:rPr>
          <w:noProof/>
          <w:sz w:val="20"/>
          <w:lang w:val="en-US" w:bidi="ar-SA"/>
        </w:rPr>
        <w:lastRenderedPageBreak/>
        <w:drawing>
          <wp:inline distT="0" distB="0" distL="0" distR="0">
            <wp:extent cx="3222050" cy="8435340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2050" cy="843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spacing w:before="6"/>
        <w:rPr>
          <w:sz w:val="22"/>
        </w:rPr>
      </w:pPr>
    </w:p>
    <w:p w:rsidR="00C27D42" w:rsidRDefault="00126EC8">
      <w:pPr>
        <w:spacing w:before="72"/>
        <w:ind w:left="533"/>
        <w:rPr>
          <w:sz w:val="21"/>
        </w:rPr>
      </w:pPr>
      <w:r>
        <w:rPr>
          <w:sz w:val="21"/>
        </w:rPr>
        <w:t>同学们也可以采用</w:t>
      </w:r>
      <w:r>
        <w:rPr>
          <w:b/>
          <w:sz w:val="21"/>
        </w:rPr>
        <w:t>中科院文献情报中心微信公众号</w:t>
      </w:r>
      <w:r>
        <w:rPr>
          <w:sz w:val="21"/>
        </w:rPr>
        <w:t>这种方式查询，具体佐证材料以上面截图为准。</w:t>
      </w:r>
    </w:p>
    <w:p w:rsidR="00C27D42" w:rsidRDefault="00C27D42">
      <w:pPr>
        <w:rPr>
          <w:sz w:val="21"/>
        </w:rPr>
        <w:sectPr w:rsidR="00C27D42">
          <w:pgSz w:w="11910" w:h="16840"/>
          <w:pgMar w:top="1200" w:right="1020" w:bottom="280" w:left="1020" w:header="720" w:footer="720" w:gutter="0"/>
          <w:cols w:space="720"/>
        </w:sectPr>
      </w:pPr>
    </w:p>
    <w:p w:rsidR="00C27D42" w:rsidRDefault="00126EC8">
      <w:pPr>
        <w:pStyle w:val="a3"/>
        <w:spacing w:before="102"/>
        <w:ind w:left="112"/>
      </w:pPr>
      <w:r>
        <w:rPr>
          <w:b/>
          <w:shd w:val="clear" w:color="auto" w:fill="FFFF00"/>
        </w:rPr>
        <w:lastRenderedPageBreak/>
        <w:t>方式三：</w:t>
      </w:r>
      <w:r>
        <w:t xml:space="preserve">如果已经发表（见刊），可通过浙江工业大学图书馆中的 </w:t>
      </w:r>
      <w:r>
        <w:rPr>
          <w:rFonts w:ascii="Calibri" w:eastAsia="Calibri"/>
        </w:rPr>
        <w:t xml:space="preserve">web of science </w:t>
      </w:r>
      <w:r>
        <w:t>进行检索：</w:t>
      </w:r>
    </w:p>
    <w:p w:rsidR="00C27D42" w:rsidRDefault="00C27D42">
      <w:pPr>
        <w:pStyle w:val="a3"/>
        <w:spacing w:before="12"/>
        <w:rPr>
          <w:sz w:val="15"/>
        </w:rPr>
      </w:pPr>
    </w:p>
    <w:p w:rsidR="00C27D42" w:rsidRDefault="001B34FA">
      <w:pPr>
        <w:pStyle w:val="a3"/>
        <w:ind w:left="112"/>
        <w:rPr>
          <w:rFonts w:ascii="Calibri"/>
        </w:rPr>
      </w:pPr>
      <w:hyperlink r:id="rId12">
        <w:r w:rsidR="00126EC8">
          <w:rPr>
            <w:rFonts w:ascii="Calibri"/>
            <w:color w:val="0000FF"/>
            <w:u w:val="single" w:color="0000FF"/>
          </w:rPr>
          <w:t>http://apps.webofknowledge.com/WOS_GeneralSearch_input.do?product=WOS&amp;search_mode=GeneralSearch</w:t>
        </w:r>
      </w:hyperlink>
    </w:p>
    <w:p w:rsidR="00C27D42" w:rsidRDefault="00C27D42">
      <w:pPr>
        <w:pStyle w:val="a3"/>
        <w:spacing w:before="7"/>
        <w:rPr>
          <w:rFonts w:ascii="Calibri"/>
          <w:sz w:val="12"/>
        </w:rPr>
      </w:pPr>
    </w:p>
    <w:p w:rsidR="00C27D42" w:rsidRDefault="00126EC8">
      <w:pPr>
        <w:pStyle w:val="a3"/>
        <w:spacing w:before="58"/>
        <w:ind w:left="112"/>
        <w:rPr>
          <w:rFonts w:ascii="Calibri"/>
        </w:rPr>
      </w:pPr>
      <w:r>
        <w:rPr>
          <w:noProof/>
          <w:lang w:val="en-US" w:bidi="ar-SA"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1653539</wp:posOffset>
            </wp:positionH>
            <wp:positionV relativeFrom="paragraph">
              <wp:posOffset>279369</wp:posOffset>
            </wp:positionV>
            <wp:extent cx="4245607" cy="1952244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5607" cy="19522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 w:bidi="ar-SA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1953895</wp:posOffset>
            </wp:positionH>
            <wp:positionV relativeFrom="paragraph">
              <wp:posOffset>2347564</wp:posOffset>
            </wp:positionV>
            <wp:extent cx="3648441" cy="5939028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441" cy="59390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hyperlink r:id="rId15">
        <w:r>
          <w:rPr>
            <w:rFonts w:ascii="Calibri"/>
            <w:color w:val="0000FF"/>
            <w:u w:val="single" w:color="0000FF"/>
          </w:rPr>
          <w:t>&amp;SID=5FEIEfk5udlTvyhAwFW&amp;preferencesSaved=</w:t>
        </w:r>
      </w:hyperlink>
    </w:p>
    <w:p w:rsidR="00C27D42" w:rsidRDefault="00C27D42">
      <w:pPr>
        <w:pStyle w:val="a3"/>
        <w:spacing w:before="4"/>
        <w:rPr>
          <w:rFonts w:ascii="Calibri"/>
          <w:sz w:val="9"/>
        </w:rPr>
      </w:pPr>
    </w:p>
    <w:p w:rsidR="00C27D42" w:rsidRDefault="00C27D42">
      <w:pPr>
        <w:rPr>
          <w:rFonts w:ascii="Calibri"/>
          <w:sz w:val="9"/>
        </w:rPr>
        <w:sectPr w:rsidR="00C27D42">
          <w:pgSz w:w="11910" w:h="16840"/>
          <w:pgMar w:top="1580" w:right="1020" w:bottom="280" w:left="1020" w:header="720" w:footer="720" w:gutter="0"/>
          <w:cols w:space="720"/>
        </w:sectPr>
      </w:pPr>
    </w:p>
    <w:p w:rsidR="00C27D42" w:rsidRDefault="00126EC8">
      <w:pPr>
        <w:pStyle w:val="a3"/>
        <w:spacing w:before="54" w:line="417" w:lineRule="auto"/>
        <w:ind w:left="112" w:right="123" w:firstLine="420"/>
      </w:pPr>
      <w:r>
        <w:rPr>
          <w:spacing w:val="-6"/>
        </w:rPr>
        <w:lastRenderedPageBreak/>
        <w:t xml:space="preserve">通过此方式检索的同学，请提供 </w:t>
      </w:r>
      <w:r>
        <w:rPr>
          <w:rFonts w:ascii="Calibri" w:eastAsia="Calibri"/>
          <w:shd w:val="clear" w:color="auto" w:fill="FFFF00"/>
        </w:rPr>
        <w:t xml:space="preserve">IDS </w:t>
      </w:r>
      <w:r>
        <w:rPr>
          <w:spacing w:val="-3"/>
        </w:rPr>
        <w:t>号，这是最直接的凭证，</w:t>
      </w:r>
      <w:r>
        <w:rPr>
          <w:spacing w:val="-6"/>
          <w:shd w:val="clear" w:color="auto" w:fill="FFFF00"/>
        </w:rPr>
        <w:t xml:space="preserve">但是期刊等级证明严格按照方式 </w:t>
      </w:r>
      <w:r>
        <w:rPr>
          <w:rFonts w:ascii="Calibri" w:eastAsia="Calibri"/>
          <w:shd w:val="clear" w:color="auto" w:fill="FFFF00"/>
        </w:rPr>
        <w:t xml:space="preserve">1 </w:t>
      </w:r>
      <w:r>
        <w:rPr>
          <w:spacing w:val="-3"/>
          <w:shd w:val="clear" w:color="auto" w:fill="FFFF00"/>
        </w:rPr>
        <w:t>或者</w:t>
      </w:r>
      <w:r>
        <w:rPr>
          <w:spacing w:val="-202"/>
          <w:shd w:val="clear" w:color="auto" w:fill="FFFF00"/>
        </w:rPr>
        <w:t>方式</w:t>
      </w:r>
      <w:r>
        <w:rPr>
          <w:rFonts w:ascii="Calibri" w:eastAsia="Calibri"/>
          <w:shd w:val="clear" w:color="auto" w:fill="FFFF00"/>
        </w:rPr>
        <w:t xml:space="preserve">2 </w:t>
      </w:r>
      <w:r>
        <w:rPr>
          <w:spacing w:val="-3"/>
          <w:shd w:val="clear" w:color="auto" w:fill="FFFF00"/>
        </w:rPr>
        <w:t>给出相应的佐证材料</w:t>
      </w:r>
      <w:r>
        <w:rPr>
          <w:spacing w:val="-9"/>
        </w:rPr>
        <w:t xml:space="preserve">。如果有同学在 </w:t>
      </w:r>
      <w:r>
        <w:rPr>
          <w:rFonts w:ascii="Calibri" w:eastAsia="Calibri"/>
        </w:rPr>
        <w:t xml:space="preserve">web of science </w:t>
      </w:r>
      <w:r>
        <w:rPr>
          <w:spacing w:val="-6"/>
        </w:rPr>
        <w:t xml:space="preserve">未能检索到自己的论文，那除了提供方式 </w:t>
      </w:r>
      <w:r>
        <w:rPr>
          <w:rFonts w:ascii="Calibri" w:eastAsia="Calibri"/>
        </w:rPr>
        <w:t xml:space="preserve">1 </w:t>
      </w:r>
      <w:r>
        <w:rPr>
          <w:spacing w:val="-16"/>
        </w:rPr>
        <w:t xml:space="preserve">或者 </w:t>
      </w:r>
      <w:r>
        <w:rPr>
          <w:rFonts w:ascii="Calibri" w:eastAsia="Calibri"/>
        </w:rPr>
        <w:t xml:space="preserve">2 </w:t>
      </w:r>
      <w:r>
        <w:rPr>
          <w:spacing w:val="-5"/>
        </w:rPr>
        <w:t xml:space="preserve">的等级证明，需要将在线发表的论文期刊对应的网页截图或者保存到 </w:t>
      </w:r>
      <w:r>
        <w:rPr>
          <w:rFonts w:ascii="Calibri" w:eastAsia="Calibri"/>
        </w:rPr>
        <w:t xml:space="preserve">PDF </w:t>
      </w:r>
      <w:r>
        <w:rPr>
          <w:spacing w:val="-3"/>
        </w:rPr>
        <w:t>文件上传作为佐证材料。</w:t>
      </w:r>
    </w:p>
    <w:p w:rsidR="00C27D42" w:rsidRDefault="00126EC8">
      <w:pPr>
        <w:pStyle w:val="a3"/>
        <w:ind w:left="533"/>
      </w:pPr>
      <w:r>
        <w:rPr>
          <w:shd w:val="clear" w:color="auto" w:fill="00FF00"/>
        </w:rPr>
        <w:t>如果已录用期刊是中科院</w:t>
      </w:r>
      <w:r>
        <w:rPr>
          <w:rFonts w:ascii="Calibri" w:eastAsia="Calibri"/>
          <w:shd w:val="clear" w:color="auto" w:fill="00FF00"/>
        </w:rPr>
        <w:t xml:space="preserve">SCI </w:t>
      </w:r>
      <w:r>
        <w:rPr>
          <w:shd w:val="clear" w:color="auto" w:fill="00FF00"/>
        </w:rPr>
        <w:t>源刊，需要提供源刊证明，并请导师签字有效。</w:t>
      </w: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spacing w:before="5"/>
        <w:rPr>
          <w:sz w:val="26"/>
        </w:rPr>
      </w:pPr>
    </w:p>
    <w:p w:rsidR="00C27D42" w:rsidRDefault="00126EC8">
      <w:pPr>
        <w:spacing w:before="72"/>
        <w:ind w:left="112"/>
        <w:rPr>
          <w:sz w:val="21"/>
        </w:rPr>
      </w:pPr>
      <w:r>
        <w:rPr>
          <w:b/>
          <w:sz w:val="21"/>
          <w:shd w:val="clear" w:color="auto" w:fill="FFFF00"/>
        </w:rPr>
        <w:t>方式四（</w:t>
      </w:r>
      <w:r>
        <w:rPr>
          <w:rFonts w:ascii="Calibri" w:eastAsia="Calibri"/>
          <w:b/>
          <w:sz w:val="21"/>
          <w:shd w:val="clear" w:color="auto" w:fill="FFFF00"/>
        </w:rPr>
        <w:t xml:space="preserve">JCR </w:t>
      </w:r>
      <w:r>
        <w:rPr>
          <w:b/>
          <w:sz w:val="21"/>
          <w:shd w:val="clear" w:color="auto" w:fill="FFFF00"/>
        </w:rPr>
        <w:t>分区）：</w:t>
      </w:r>
      <w:r>
        <w:rPr>
          <w:sz w:val="21"/>
        </w:rPr>
        <w:t xml:space="preserve">通过 </w:t>
      </w:r>
      <w:r>
        <w:rPr>
          <w:rFonts w:ascii="Calibri" w:eastAsia="Calibri"/>
          <w:sz w:val="21"/>
        </w:rPr>
        <w:t xml:space="preserve">Web of Science </w:t>
      </w:r>
      <w:r>
        <w:rPr>
          <w:sz w:val="21"/>
        </w:rPr>
        <w:t xml:space="preserve">查询期刊的 </w:t>
      </w:r>
      <w:r>
        <w:rPr>
          <w:rFonts w:ascii="Calibri" w:eastAsia="Calibri"/>
          <w:sz w:val="21"/>
        </w:rPr>
        <w:t xml:space="preserve">JCR </w:t>
      </w:r>
      <w:r>
        <w:rPr>
          <w:sz w:val="21"/>
        </w:rPr>
        <w:t>分区（</w:t>
      </w:r>
      <w:r>
        <w:rPr>
          <w:color w:val="FF0000"/>
          <w:sz w:val="21"/>
        </w:rPr>
        <w:t>区别于中科院</w:t>
      </w:r>
      <w:r>
        <w:rPr>
          <w:rFonts w:ascii="Calibri" w:eastAsia="Calibri"/>
          <w:color w:val="FF0000"/>
          <w:sz w:val="21"/>
        </w:rPr>
        <w:t xml:space="preserve">JCR </w:t>
      </w:r>
      <w:r>
        <w:rPr>
          <w:color w:val="FF0000"/>
          <w:sz w:val="21"/>
        </w:rPr>
        <w:t>分区</w:t>
      </w:r>
      <w:r>
        <w:rPr>
          <w:sz w:val="21"/>
        </w:rPr>
        <w:t>）！！！</w:t>
      </w:r>
    </w:p>
    <w:p w:rsidR="00C27D42" w:rsidRDefault="00C27D42">
      <w:pPr>
        <w:pStyle w:val="a3"/>
        <w:spacing w:before="12"/>
        <w:rPr>
          <w:sz w:val="15"/>
        </w:rPr>
      </w:pPr>
    </w:p>
    <w:p w:rsidR="00C27D42" w:rsidRDefault="001B34FA">
      <w:pPr>
        <w:pStyle w:val="a3"/>
        <w:ind w:left="112"/>
        <w:rPr>
          <w:rFonts w:ascii="Calibri"/>
        </w:rPr>
      </w:pPr>
      <w:hyperlink r:id="rId16">
        <w:r w:rsidR="00126EC8">
          <w:rPr>
            <w:rFonts w:ascii="Calibri"/>
            <w:color w:val="0000FF"/>
            <w:u w:val="single" w:color="0000FF"/>
          </w:rPr>
          <w:t>http://apps.webofknowledge.com/WOS_GeneralSearch_input.do?product=WOS&amp;search_mode=GeneralSearch</w:t>
        </w:r>
      </w:hyperlink>
    </w:p>
    <w:p w:rsidR="00C27D42" w:rsidRDefault="00C27D42">
      <w:pPr>
        <w:pStyle w:val="a3"/>
        <w:spacing w:before="7"/>
        <w:rPr>
          <w:rFonts w:ascii="Calibri"/>
          <w:sz w:val="12"/>
        </w:rPr>
      </w:pPr>
    </w:p>
    <w:p w:rsidR="00C27D42" w:rsidRDefault="00126EC8">
      <w:pPr>
        <w:pStyle w:val="a3"/>
        <w:spacing w:before="58"/>
        <w:ind w:left="112"/>
        <w:rPr>
          <w:rFonts w:ascii="Calibri"/>
        </w:rPr>
      </w:pPr>
      <w:r>
        <w:rPr>
          <w:noProof/>
          <w:lang w:val="en-US" w:bidi="ar-SA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1219200</wp:posOffset>
            </wp:positionH>
            <wp:positionV relativeFrom="paragraph">
              <wp:posOffset>270478</wp:posOffset>
            </wp:positionV>
            <wp:extent cx="5065863" cy="3129248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5863" cy="3129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hyperlink r:id="rId18">
        <w:r>
          <w:rPr>
            <w:rFonts w:ascii="Calibri"/>
            <w:color w:val="0000FF"/>
            <w:u w:val="single" w:color="0000FF"/>
          </w:rPr>
          <w:t>&amp;SID=5FEIEfk5udlTvyhAwFW&amp;preferencesSaved=</w:t>
        </w:r>
      </w:hyperlink>
    </w:p>
    <w:p w:rsidR="00C27D42" w:rsidRDefault="00C27D42">
      <w:pPr>
        <w:pStyle w:val="a3"/>
        <w:rPr>
          <w:rFonts w:ascii="Calibri"/>
          <w:sz w:val="20"/>
        </w:rPr>
      </w:pPr>
    </w:p>
    <w:p w:rsidR="00C27D42" w:rsidRDefault="00126EC8">
      <w:pPr>
        <w:pStyle w:val="a3"/>
        <w:spacing w:before="3"/>
        <w:rPr>
          <w:rFonts w:ascii="Calibri"/>
          <w:sz w:val="20"/>
        </w:rPr>
      </w:pPr>
      <w:r>
        <w:rPr>
          <w:noProof/>
          <w:lang w:val="en-US" w:bidi="ar-SA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2051050</wp:posOffset>
            </wp:positionH>
            <wp:positionV relativeFrom="paragraph">
              <wp:posOffset>182187</wp:posOffset>
            </wp:positionV>
            <wp:extent cx="3452946" cy="2729484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2946" cy="27294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7D42" w:rsidRDefault="00C27D42">
      <w:pPr>
        <w:rPr>
          <w:rFonts w:ascii="Calibri"/>
          <w:sz w:val="20"/>
        </w:rPr>
        <w:sectPr w:rsidR="00C27D42">
          <w:pgSz w:w="11910" w:h="16840"/>
          <w:pgMar w:top="1160" w:right="1020" w:bottom="280" w:left="1020" w:header="720" w:footer="720" w:gutter="0"/>
          <w:cols w:space="720"/>
        </w:sectPr>
      </w:pPr>
    </w:p>
    <w:p w:rsidR="00C27D42" w:rsidRDefault="00126EC8">
      <w:pPr>
        <w:pStyle w:val="a3"/>
        <w:ind w:left="1584"/>
        <w:rPr>
          <w:rFonts w:ascii="Calibri"/>
          <w:sz w:val="20"/>
        </w:rPr>
      </w:pPr>
      <w:r>
        <w:rPr>
          <w:rFonts w:ascii="Calibri"/>
          <w:noProof/>
          <w:sz w:val="20"/>
          <w:lang w:val="en-US" w:bidi="ar-SA"/>
        </w:rPr>
        <w:lastRenderedPageBreak/>
        <w:drawing>
          <wp:inline distT="0" distB="0" distL="0" distR="0">
            <wp:extent cx="4240021" cy="1097279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0021" cy="1097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D42" w:rsidRDefault="00C27D42">
      <w:pPr>
        <w:pStyle w:val="a3"/>
        <w:rPr>
          <w:rFonts w:ascii="Calibri"/>
          <w:sz w:val="20"/>
        </w:rPr>
      </w:pPr>
    </w:p>
    <w:p w:rsidR="00C27D42" w:rsidRDefault="00C27D42">
      <w:pPr>
        <w:pStyle w:val="a3"/>
        <w:rPr>
          <w:rFonts w:ascii="Calibri"/>
          <w:sz w:val="20"/>
        </w:rPr>
      </w:pPr>
    </w:p>
    <w:p w:rsidR="00C27D42" w:rsidRDefault="00126EC8">
      <w:pPr>
        <w:pStyle w:val="a3"/>
        <w:spacing w:before="4"/>
        <w:rPr>
          <w:rFonts w:ascii="Calibri"/>
          <w:sz w:val="12"/>
        </w:rPr>
      </w:pPr>
      <w:r>
        <w:rPr>
          <w:noProof/>
          <w:lang w:val="en-US" w:bidi="ar-SA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2174875</wp:posOffset>
            </wp:positionH>
            <wp:positionV relativeFrom="paragraph">
              <wp:posOffset>120852</wp:posOffset>
            </wp:positionV>
            <wp:extent cx="3195875" cy="3363753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875" cy="33637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7D42" w:rsidRDefault="00C27D42">
      <w:pPr>
        <w:pStyle w:val="a3"/>
        <w:spacing w:before="3"/>
        <w:rPr>
          <w:rFonts w:ascii="Calibri"/>
          <w:sz w:val="15"/>
        </w:rPr>
      </w:pPr>
    </w:p>
    <w:p w:rsidR="00C27D42" w:rsidRDefault="00126EC8">
      <w:pPr>
        <w:pStyle w:val="a3"/>
        <w:spacing w:before="72" w:line="417" w:lineRule="auto"/>
        <w:ind w:left="112" w:right="106" w:firstLine="420"/>
      </w:pPr>
      <w:r>
        <w:t>同学们在提交</w:t>
      </w:r>
      <w:r>
        <w:rPr>
          <w:rFonts w:ascii="Calibri" w:eastAsia="Calibri"/>
        </w:rPr>
        <w:t xml:space="preserve">JCR </w:t>
      </w:r>
      <w:r>
        <w:t xml:space="preserve">分区证明的佐证材料时，截图要清晰，包含的内容以上图格式为准，当然也可以打印整个页面或者保存到相应的 </w:t>
      </w:r>
      <w:r>
        <w:rPr>
          <w:rFonts w:ascii="Calibri" w:eastAsia="Calibri"/>
        </w:rPr>
        <w:t xml:space="preserve">PDF </w:t>
      </w:r>
      <w:r>
        <w:t>文件。</w:t>
      </w:r>
    </w:p>
    <w:p w:rsidR="00C27D42" w:rsidRDefault="00C27D42">
      <w:pPr>
        <w:pStyle w:val="a3"/>
        <w:rPr>
          <w:sz w:val="22"/>
        </w:rPr>
      </w:pPr>
    </w:p>
    <w:p w:rsidR="00C27D42" w:rsidRDefault="00126EC8">
      <w:pPr>
        <w:pStyle w:val="1"/>
        <w:spacing w:before="186"/>
      </w:pPr>
      <w:r>
        <w:t>二、</w:t>
      </w:r>
      <w:r>
        <w:rPr>
          <w:rFonts w:ascii="Calibri" w:eastAsia="Calibri"/>
        </w:rPr>
        <w:t xml:space="preserve">EI </w:t>
      </w:r>
      <w:r>
        <w:t>期刊或会议</w:t>
      </w:r>
    </w:p>
    <w:p w:rsidR="00C27D42" w:rsidRDefault="00C27D42">
      <w:pPr>
        <w:pStyle w:val="a3"/>
        <w:rPr>
          <w:b/>
          <w:sz w:val="10"/>
        </w:rPr>
      </w:pPr>
    </w:p>
    <w:p w:rsidR="00C27D42" w:rsidRDefault="00126EC8">
      <w:pPr>
        <w:pStyle w:val="a3"/>
        <w:spacing w:before="71"/>
        <w:ind w:left="112"/>
      </w:pPr>
      <w:r>
        <w:rPr>
          <w:noProof/>
          <w:lang w:val="en-US" w:bidi="ar-SA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340105</wp:posOffset>
            </wp:positionV>
            <wp:extent cx="5262245" cy="2437129"/>
            <wp:effectExtent l="0" t="0" r="0" b="0"/>
            <wp:wrapNone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37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hd w:val="clear" w:color="auto" w:fill="FFFF00"/>
        </w:rPr>
        <w:t>方式一</w:t>
      </w:r>
      <w:r>
        <w:t>：通过登录</w:t>
      </w:r>
      <w:r>
        <w:rPr>
          <w:rFonts w:ascii="Calibri" w:eastAsia="Calibri"/>
        </w:rPr>
        <w:t xml:space="preserve">EI </w:t>
      </w:r>
      <w:r>
        <w:t>数据库官网（</w:t>
      </w:r>
      <w:hyperlink r:id="rId23">
        <w:r>
          <w:rPr>
            <w:rFonts w:ascii="Calibri" w:eastAsia="Calibri"/>
          </w:rPr>
          <w:t>http://www.engineeringvillage.com</w:t>
        </w:r>
      </w:hyperlink>
      <w:r>
        <w:t>） 进行检索查询。</w:t>
      </w:r>
    </w:p>
    <w:p w:rsidR="00C27D42" w:rsidRDefault="00C27D42">
      <w:pPr>
        <w:pStyle w:val="a3"/>
        <w:rPr>
          <w:sz w:val="22"/>
        </w:rPr>
      </w:pPr>
    </w:p>
    <w:p w:rsidR="00C27D42" w:rsidRDefault="00C27D42">
      <w:pPr>
        <w:pStyle w:val="a3"/>
        <w:rPr>
          <w:sz w:val="22"/>
        </w:rPr>
      </w:pPr>
    </w:p>
    <w:p w:rsidR="00C27D42" w:rsidRDefault="00C27D42">
      <w:pPr>
        <w:pStyle w:val="a3"/>
        <w:rPr>
          <w:sz w:val="22"/>
        </w:rPr>
      </w:pPr>
    </w:p>
    <w:p w:rsidR="00C27D42" w:rsidRDefault="00C27D42">
      <w:pPr>
        <w:pStyle w:val="a3"/>
        <w:spacing w:before="8"/>
        <w:rPr>
          <w:sz w:val="22"/>
        </w:rPr>
      </w:pPr>
    </w:p>
    <w:p w:rsidR="00C27D42" w:rsidRDefault="00126EC8">
      <w:pPr>
        <w:pStyle w:val="a3"/>
        <w:ind w:left="427"/>
      </w:pPr>
      <w:r>
        <w:t xml:space="preserve"> </w:t>
      </w:r>
    </w:p>
    <w:p w:rsidR="00C27D42" w:rsidRDefault="00C27D42">
      <w:pPr>
        <w:sectPr w:rsidR="00C27D42">
          <w:pgSz w:w="11910" w:h="16840"/>
          <w:pgMar w:top="1180" w:right="1020" w:bottom="280" w:left="1020" w:header="720" w:footer="720" w:gutter="0"/>
          <w:cols w:space="720"/>
        </w:sectPr>
      </w:pPr>
    </w:p>
    <w:p w:rsidR="00C27D42" w:rsidRDefault="00126EC8">
      <w:pPr>
        <w:pStyle w:val="a3"/>
        <w:ind w:left="785"/>
        <w:rPr>
          <w:sz w:val="20"/>
        </w:rPr>
      </w:pPr>
      <w:r>
        <w:rPr>
          <w:noProof/>
          <w:sz w:val="20"/>
          <w:lang w:val="en-US" w:bidi="ar-SA"/>
        </w:rPr>
        <w:lastRenderedPageBreak/>
        <w:drawing>
          <wp:inline distT="0" distB="0" distL="0" distR="0">
            <wp:extent cx="5250744" cy="1421892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0744" cy="1421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D42" w:rsidRDefault="00C27D42">
      <w:pPr>
        <w:pStyle w:val="a3"/>
        <w:rPr>
          <w:sz w:val="20"/>
        </w:rPr>
      </w:pPr>
    </w:p>
    <w:p w:rsidR="00C27D42" w:rsidRDefault="00126EC8">
      <w:pPr>
        <w:pStyle w:val="a3"/>
        <w:spacing w:before="1"/>
        <w:rPr>
          <w:sz w:val="23"/>
        </w:rPr>
      </w:pPr>
      <w:r>
        <w:rPr>
          <w:noProof/>
          <w:lang w:val="en-US" w:bidi="ar-SA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1228089</wp:posOffset>
            </wp:positionH>
            <wp:positionV relativeFrom="paragraph">
              <wp:posOffset>212947</wp:posOffset>
            </wp:positionV>
            <wp:extent cx="5091724" cy="2382012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1724" cy="238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126EC8">
      <w:pPr>
        <w:pStyle w:val="a3"/>
        <w:spacing w:before="1"/>
        <w:rPr>
          <w:sz w:val="10"/>
        </w:rPr>
      </w:pPr>
      <w:r>
        <w:rPr>
          <w:noProof/>
          <w:lang w:val="en-US" w:bidi="ar-SA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1670412</wp:posOffset>
            </wp:positionH>
            <wp:positionV relativeFrom="paragraph">
              <wp:posOffset>106870</wp:posOffset>
            </wp:positionV>
            <wp:extent cx="4200336" cy="4368546"/>
            <wp:effectExtent l="0" t="0" r="0" b="0"/>
            <wp:wrapTopAndBottom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0336" cy="43685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7D42" w:rsidRDefault="00C27D42">
      <w:pPr>
        <w:rPr>
          <w:sz w:val="10"/>
        </w:rPr>
        <w:sectPr w:rsidR="00C27D42">
          <w:pgSz w:w="11910" w:h="16840"/>
          <w:pgMar w:top="1240" w:right="1020" w:bottom="280" w:left="1020" w:header="720" w:footer="720" w:gutter="0"/>
          <w:cols w:space="720"/>
        </w:sectPr>
      </w:pPr>
    </w:p>
    <w:p w:rsidR="00C27D42" w:rsidRDefault="00126EC8">
      <w:pPr>
        <w:pStyle w:val="a3"/>
        <w:spacing w:before="54" w:line="417" w:lineRule="auto"/>
        <w:ind w:left="112" w:right="188" w:firstLine="420"/>
      </w:pPr>
      <w:r>
        <w:rPr>
          <w:spacing w:val="-3"/>
        </w:rPr>
        <w:lastRenderedPageBreak/>
        <w:t>通过以上方式，将检索到的信息</w:t>
      </w:r>
      <w:r>
        <w:t>（</w:t>
      </w:r>
      <w:r>
        <w:rPr>
          <w:spacing w:val="-11"/>
        </w:rPr>
        <w:t xml:space="preserve">下载到的 </w:t>
      </w:r>
      <w:r>
        <w:t>PDF</w:t>
      </w:r>
      <w:r>
        <w:rPr>
          <w:spacing w:val="-16"/>
        </w:rPr>
        <w:t xml:space="preserve"> 文件</w:t>
      </w:r>
      <w:r>
        <w:t>）</w:t>
      </w:r>
      <w:r>
        <w:rPr>
          <w:spacing w:val="-7"/>
        </w:rPr>
        <w:t xml:space="preserve">保存或者截图，可作为 </w:t>
      </w:r>
      <w:r>
        <w:t>EI</w:t>
      </w:r>
      <w:r>
        <w:rPr>
          <w:spacing w:val="-8"/>
        </w:rPr>
        <w:t xml:space="preserve"> 期刊检索证明的佐</w:t>
      </w:r>
      <w:r>
        <w:rPr>
          <w:spacing w:val="-6"/>
        </w:rPr>
        <w:t xml:space="preserve">证材料。 </w:t>
      </w: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spacing w:before="6"/>
        <w:rPr>
          <w:sz w:val="16"/>
        </w:rPr>
      </w:pPr>
    </w:p>
    <w:p w:rsidR="00C27D42" w:rsidRDefault="00126EC8">
      <w:pPr>
        <w:pStyle w:val="a3"/>
        <w:spacing w:before="1"/>
        <w:ind w:left="112"/>
      </w:pPr>
      <w:r>
        <w:rPr>
          <w:shd w:val="clear" w:color="auto" w:fill="FFFF00"/>
        </w:rPr>
        <w:t>方式二：</w:t>
      </w:r>
      <w:r>
        <w:t xml:space="preserve">通过登录浙江工业大学图书馆进行检索查询。 </w:t>
      </w:r>
    </w:p>
    <w:p w:rsidR="00C27D42" w:rsidRDefault="00126EC8">
      <w:pPr>
        <w:pStyle w:val="a3"/>
        <w:rPr>
          <w:sz w:val="11"/>
        </w:rPr>
      </w:pPr>
      <w:r>
        <w:rPr>
          <w:noProof/>
          <w:lang w:val="en-US" w:bidi="ar-SA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114268</wp:posOffset>
            </wp:positionV>
            <wp:extent cx="5305894" cy="2686812"/>
            <wp:effectExtent l="0" t="0" r="0" b="0"/>
            <wp:wrapTopAndBottom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5894" cy="26868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7D42" w:rsidRDefault="00126EC8">
      <w:pPr>
        <w:pStyle w:val="a3"/>
        <w:spacing w:before="127"/>
        <w:ind w:left="533"/>
      </w:pPr>
      <w:r>
        <w:t xml:space="preserve">登陆之后，点击 EI/EV 工程索引，跳转到方式一的页面，然后操纵同方式一就行。 </w:t>
      </w: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126EC8">
      <w:pPr>
        <w:pStyle w:val="1"/>
        <w:spacing w:before="155"/>
      </w:pPr>
      <w:r>
        <w:t>三、</w:t>
      </w:r>
      <w:r>
        <w:rPr>
          <w:rFonts w:ascii="Calibri" w:eastAsia="Calibri"/>
        </w:rPr>
        <w:t xml:space="preserve">CCF </w:t>
      </w:r>
      <w:r>
        <w:t>推荐会议或者期刊</w:t>
      </w:r>
    </w:p>
    <w:p w:rsidR="00C27D42" w:rsidRDefault="00C27D42">
      <w:pPr>
        <w:pStyle w:val="a3"/>
        <w:spacing w:before="6"/>
        <w:rPr>
          <w:b/>
          <w:sz w:val="15"/>
        </w:rPr>
      </w:pPr>
    </w:p>
    <w:p w:rsidR="00C27D42" w:rsidRDefault="00126EC8">
      <w:pPr>
        <w:pStyle w:val="a3"/>
        <w:ind w:left="533"/>
      </w:pPr>
      <w:r>
        <w:t>详见中国</w:t>
      </w:r>
      <w:r w:rsidR="005F5097">
        <w:rPr>
          <w:rFonts w:hint="eastAsia"/>
        </w:rPr>
        <w:t>计算机</w:t>
      </w:r>
      <w:r>
        <w:t>学会推荐国际刊物会议列表文件，或者登录中国计算机学会官方网站</w:t>
      </w:r>
    </w:p>
    <w:p w:rsidR="00C27D42" w:rsidRDefault="00C27D42">
      <w:pPr>
        <w:pStyle w:val="a3"/>
        <w:spacing w:before="7"/>
        <w:rPr>
          <w:sz w:val="15"/>
        </w:rPr>
      </w:pPr>
    </w:p>
    <w:p w:rsidR="00C27D42" w:rsidRPr="005F5097" w:rsidRDefault="00126EC8">
      <w:pPr>
        <w:pStyle w:val="a3"/>
        <w:ind w:left="112"/>
        <w:rPr>
          <w:lang w:val="en-US"/>
        </w:rPr>
      </w:pPr>
      <w:r w:rsidRPr="005F5097">
        <w:rPr>
          <w:lang w:val="en-US"/>
        </w:rPr>
        <w:t>（</w:t>
      </w:r>
      <w:r w:rsidRPr="005F5097">
        <w:rPr>
          <w:rFonts w:ascii="Calibri" w:eastAsia="Calibri"/>
          <w:lang w:val="en-US"/>
        </w:rPr>
        <w:t>https:</w:t>
      </w:r>
      <w:hyperlink r:id="rId28">
        <w:r w:rsidRPr="005F5097">
          <w:rPr>
            <w:rFonts w:ascii="Calibri" w:eastAsia="Calibri"/>
            <w:lang w:val="en-US"/>
          </w:rPr>
          <w:t>//www</w:t>
        </w:r>
      </w:hyperlink>
      <w:r w:rsidRPr="005F5097">
        <w:rPr>
          <w:rFonts w:ascii="Calibri" w:eastAsia="Calibri"/>
          <w:lang w:val="en-US"/>
        </w:rPr>
        <w:t>.c</w:t>
      </w:r>
      <w:hyperlink r:id="rId29">
        <w:r w:rsidRPr="005F5097">
          <w:rPr>
            <w:rFonts w:ascii="Calibri" w:eastAsia="Calibri"/>
            <w:lang w:val="en-US"/>
          </w:rPr>
          <w:t>cf.org.cn/</w:t>
        </w:r>
      </w:hyperlink>
      <w:r w:rsidRPr="005F5097">
        <w:rPr>
          <w:lang w:val="en-US"/>
        </w:rPr>
        <w:t>）</w:t>
      </w:r>
      <w:r>
        <w:t>下载相应的</w:t>
      </w:r>
      <w:r w:rsidRPr="005F5097">
        <w:rPr>
          <w:lang w:val="en-US"/>
        </w:rPr>
        <w:t xml:space="preserve"> </w:t>
      </w:r>
      <w:r w:rsidRPr="005F5097">
        <w:rPr>
          <w:rFonts w:ascii="Calibri" w:eastAsia="Calibri"/>
          <w:lang w:val="en-US"/>
        </w:rPr>
        <w:t xml:space="preserve">PDF </w:t>
      </w:r>
      <w:r>
        <w:t>文件。</w:t>
      </w:r>
    </w:p>
    <w:p w:rsidR="00C27D42" w:rsidRPr="005F5097" w:rsidRDefault="00126EC8">
      <w:pPr>
        <w:pStyle w:val="a3"/>
        <w:spacing w:before="10"/>
        <w:rPr>
          <w:sz w:val="7"/>
          <w:lang w:val="en-US"/>
        </w:rPr>
      </w:pPr>
      <w:r>
        <w:rPr>
          <w:noProof/>
          <w:lang w:val="en-US" w:bidi="ar-SA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2380614</wp:posOffset>
            </wp:positionH>
            <wp:positionV relativeFrom="paragraph">
              <wp:posOffset>88693</wp:posOffset>
            </wp:positionV>
            <wp:extent cx="3048848" cy="3497579"/>
            <wp:effectExtent l="0" t="0" r="0" b="0"/>
            <wp:wrapTopAndBottom/>
            <wp:docPr id="3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848" cy="34975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7D42" w:rsidRPr="005F5097" w:rsidRDefault="00C27D42">
      <w:pPr>
        <w:rPr>
          <w:sz w:val="7"/>
          <w:lang w:val="en-US"/>
        </w:rPr>
        <w:sectPr w:rsidR="00C27D42" w:rsidRPr="005F5097">
          <w:pgSz w:w="11910" w:h="16840"/>
          <w:pgMar w:top="1160" w:right="1020" w:bottom="280" w:left="1020" w:header="720" w:footer="720" w:gutter="0"/>
          <w:cols w:space="720"/>
        </w:sectPr>
      </w:pPr>
    </w:p>
    <w:p w:rsidR="00C27D42" w:rsidRDefault="00126EC8">
      <w:pPr>
        <w:pStyle w:val="a3"/>
        <w:spacing w:before="54" w:line="417" w:lineRule="auto"/>
        <w:ind w:left="112" w:right="85" w:firstLine="420"/>
      </w:pPr>
      <w:r>
        <w:lastRenderedPageBreak/>
        <w:t>同学们提交上来的时候，需要</w:t>
      </w:r>
      <w:r>
        <w:rPr>
          <w:shd w:val="clear" w:color="auto" w:fill="FFFF00"/>
        </w:rPr>
        <w:t>给出符合列表中哪一分区级别</w:t>
      </w:r>
      <w:r>
        <w:t>，不得造假，否则取消评定资格并纳入诚信系统。</w:t>
      </w: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spacing w:before="6"/>
        <w:rPr>
          <w:sz w:val="16"/>
        </w:rPr>
      </w:pPr>
    </w:p>
    <w:p w:rsidR="00C27D42" w:rsidRPr="005F5097" w:rsidRDefault="00126EC8">
      <w:pPr>
        <w:pStyle w:val="1"/>
        <w:spacing w:before="1"/>
        <w:rPr>
          <w:lang w:val="en-US"/>
        </w:rPr>
      </w:pPr>
      <w:r>
        <w:t>四、</w:t>
      </w:r>
      <w:r w:rsidRPr="005F5097">
        <w:rPr>
          <w:rFonts w:ascii="Calibri" w:eastAsia="Calibri"/>
          <w:lang w:val="en-US"/>
        </w:rPr>
        <w:t xml:space="preserve">A/B </w:t>
      </w:r>
      <w:r>
        <w:t>类期刊</w:t>
      </w:r>
    </w:p>
    <w:p w:rsidR="00C27D42" w:rsidRPr="005F5097" w:rsidRDefault="00C27D42">
      <w:pPr>
        <w:pStyle w:val="a3"/>
        <w:spacing w:before="6"/>
        <w:rPr>
          <w:b/>
          <w:sz w:val="15"/>
          <w:lang w:val="en-US"/>
        </w:rPr>
      </w:pPr>
    </w:p>
    <w:p w:rsidR="00C27D42" w:rsidRPr="005F5097" w:rsidRDefault="00126EC8">
      <w:pPr>
        <w:pStyle w:val="a3"/>
        <w:spacing w:line="417" w:lineRule="auto"/>
        <w:ind w:left="112" w:right="106" w:firstLine="420"/>
        <w:rPr>
          <w:lang w:val="en-US"/>
        </w:rPr>
      </w:pPr>
      <w:r>
        <w:rPr>
          <w:noProof/>
          <w:lang w:val="en-US" w:bidi="ar-SA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928369</wp:posOffset>
            </wp:positionH>
            <wp:positionV relativeFrom="paragraph">
              <wp:posOffset>623696</wp:posOffset>
            </wp:positionV>
            <wp:extent cx="5726766" cy="3195637"/>
            <wp:effectExtent l="0" t="0" r="0" b="0"/>
            <wp:wrapTopAndBottom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6766" cy="31956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6"/>
        </w:rPr>
        <w:t>详见《浙江工业大学学术期刊和专业出版社分级名录》</w:t>
      </w:r>
      <w:r w:rsidRPr="005F5097">
        <w:rPr>
          <w:spacing w:val="-6"/>
          <w:lang w:val="en-US"/>
        </w:rPr>
        <w:t>，</w:t>
      </w:r>
      <w:r>
        <w:rPr>
          <w:spacing w:val="-6"/>
        </w:rPr>
        <w:t>同学们可登录浙江工业大学人事处下载相关文件</w:t>
      </w:r>
      <w:r w:rsidRPr="005F5097">
        <w:rPr>
          <w:spacing w:val="-4"/>
          <w:lang w:val="en-US"/>
        </w:rPr>
        <w:t>（</w:t>
      </w:r>
      <w:hyperlink r:id="rId32">
        <w:r w:rsidRPr="005F5097">
          <w:rPr>
            <w:rFonts w:ascii="Calibri" w:eastAsia="Calibri"/>
            <w:color w:val="0000FF"/>
            <w:spacing w:val="-4"/>
            <w:u w:val="single" w:color="0000FF"/>
            <w:lang w:val="en-US"/>
          </w:rPr>
          <w:t>http://www.rsc.zjut.edu.cn/514/list.htm</w:t>
        </w:r>
      </w:hyperlink>
      <w:r w:rsidRPr="005F5097">
        <w:rPr>
          <w:spacing w:val="-4"/>
          <w:lang w:val="en-US"/>
        </w:rPr>
        <w:t>）</w:t>
      </w:r>
      <w:r>
        <w:t>。</w:t>
      </w:r>
    </w:p>
    <w:p w:rsidR="00C27D42" w:rsidRDefault="00126EC8">
      <w:pPr>
        <w:pStyle w:val="a3"/>
        <w:spacing w:before="197" w:line="417" w:lineRule="auto"/>
        <w:ind w:left="112" w:right="108" w:firstLine="420"/>
      </w:pPr>
      <w:r>
        <w:rPr>
          <w:spacing w:val="-5"/>
        </w:rPr>
        <w:t>同学们提交上来的时候，需要</w:t>
      </w:r>
      <w:r>
        <w:rPr>
          <w:spacing w:val="-5"/>
          <w:shd w:val="clear" w:color="auto" w:fill="FFFF00"/>
        </w:rPr>
        <w:t>给出符合列表中哪一级别</w:t>
      </w:r>
      <w:r>
        <w:t>（</w:t>
      </w:r>
      <w:r>
        <w:rPr>
          <w:spacing w:val="-2"/>
        </w:rPr>
        <w:t>入学</w:t>
      </w:r>
      <w:r>
        <w:rPr>
          <w:rFonts w:ascii="Calibri" w:eastAsia="Calibri"/>
        </w:rPr>
        <w:t>-</w:t>
      </w:r>
      <w:r>
        <w:rPr>
          <w:spacing w:val="-3"/>
        </w:rPr>
        <w:t>毕业期间名录均可</w:t>
      </w:r>
      <w:r>
        <w:rPr>
          <w:spacing w:val="-19"/>
        </w:rPr>
        <w:t>）</w:t>
      </w:r>
      <w:r>
        <w:rPr>
          <w:spacing w:val="-7"/>
        </w:rPr>
        <w:t>，不得造假，否则</w:t>
      </w:r>
      <w:r>
        <w:rPr>
          <w:spacing w:val="-5"/>
        </w:rPr>
        <w:t>取消评定资格并纳入诚信系统。</w:t>
      </w: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spacing w:before="6"/>
        <w:rPr>
          <w:sz w:val="16"/>
        </w:rPr>
      </w:pPr>
    </w:p>
    <w:p w:rsidR="00C27D42" w:rsidRDefault="00126EC8">
      <w:pPr>
        <w:pStyle w:val="1"/>
      </w:pPr>
      <w:r>
        <w:rPr>
          <w:spacing w:val="-2"/>
        </w:rPr>
        <w:t>五、专利受理、公开、授权查询</w:t>
      </w:r>
    </w:p>
    <w:p w:rsidR="00C27D42" w:rsidRDefault="00C27D42">
      <w:pPr>
        <w:pStyle w:val="a3"/>
        <w:spacing w:before="8"/>
        <w:rPr>
          <w:b/>
          <w:sz w:val="15"/>
        </w:rPr>
      </w:pPr>
    </w:p>
    <w:p w:rsidR="00C27D42" w:rsidRDefault="00126EC8">
      <w:pPr>
        <w:pStyle w:val="a3"/>
        <w:spacing w:line="417" w:lineRule="auto"/>
        <w:ind w:left="533" w:right="1007"/>
      </w:pPr>
      <w:r>
        <w:t>同学们可登录浙江工业大学科学技术研究院官网查询（</w:t>
      </w:r>
      <w:hyperlink r:id="rId33">
        <w:r>
          <w:rPr>
            <w:rFonts w:ascii="Calibri" w:eastAsia="Calibri"/>
          </w:rPr>
          <w:t>www.kyy.zjut.edu.cn</w:t>
        </w:r>
      </w:hyperlink>
      <w:r>
        <w:t>）专利的状态。查询结果保存到</w:t>
      </w:r>
      <w:r>
        <w:rPr>
          <w:rFonts w:ascii="Calibri" w:eastAsia="Calibri"/>
        </w:rPr>
        <w:t xml:space="preserve">PDF </w:t>
      </w:r>
      <w:r>
        <w:t>或者截图，不得造假，否则取消评定资格并纳入诚信系统。</w:t>
      </w:r>
    </w:p>
    <w:p w:rsidR="00C27D42" w:rsidRDefault="00126EC8">
      <w:pPr>
        <w:pStyle w:val="a3"/>
        <w:spacing w:line="269" w:lineRule="exact"/>
        <w:ind w:left="533"/>
      </w:pPr>
      <w:r>
        <w:t>佐证提供说明如下：</w:t>
      </w:r>
    </w:p>
    <w:p w:rsidR="00C27D42" w:rsidRDefault="00C27D42">
      <w:pPr>
        <w:pStyle w:val="a3"/>
        <w:spacing w:before="12"/>
        <w:rPr>
          <w:sz w:val="9"/>
        </w:rPr>
      </w:pPr>
    </w:p>
    <w:p w:rsidR="00C27D42" w:rsidRDefault="00C27D42">
      <w:pPr>
        <w:rPr>
          <w:sz w:val="9"/>
        </w:rPr>
        <w:sectPr w:rsidR="00C27D42">
          <w:pgSz w:w="11910" w:h="16840"/>
          <w:pgMar w:top="1160" w:right="1020" w:bottom="280" w:left="1020" w:header="720" w:footer="720" w:gutter="0"/>
          <w:cols w:space="720"/>
        </w:sectPr>
      </w:pPr>
    </w:p>
    <w:p w:rsidR="00C27D42" w:rsidRDefault="001B34FA">
      <w:pPr>
        <w:pStyle w:val="a4"/>
        <w:numPr>
          <w:ilvl w:val="0"/>
          <w:numId w:val="1"/>
        </w:numPr>
        <w:tabs>
          <w:tab w:val="left" w:pos="534"/>
        </w:tabs>
        <w:spacing w:before="71"/>
        <w:ind w:hanging="210"/>
        <w:rPr>
          <w:sz w:val="21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130.2pt;margin-top:21.95pt;width:21pt;height:18.6pt;z-index:251676672;mso-position-horizontal-relative:page" fillcolor="yellow" stroked="f">
            <v:textbox inset="0,0,0,0">
              <w:txbxContent>
                <w:p w:rsidR="00C27D42" w:rsidRDefault="00126EC8">
                  <w:pPr>
                    <w:pStyle w:val="a3"/>
                    <w:spacing w:before="99"/>
                    <w:ind w:right="-15"/>
                  </w:pPr>
                  <w:r>
                    <w:t>公开</w:t>
                  </w:r>
                </w:p>
              </w:txbxContent>
            </v:textbox>
            <w10:wrap anchorx="page"/>
          </v:shape>
        </w:pict>
      </w:r>
      <w:r>
        <w:pict>
          <v:shape id="_x0000_s1030" type="#_x0000_t202" style="position:absolute;left:0;text-align:left;margin-left:130.2pt;margin-top:-1.45pt;width:21pt;height:18.6pt;z-index:251677696;mso-position-horizontal-relative:page" fillcolor="yellow" stroked="f">
            <v:textbox inset="0,0,0,0">
              <w:txbxContent>
                <w:p w:rsidR="00C27D42" w:rsidRDefault="00126EC8">
                  <w:pPr>
                    <w:pStyle w:val="a3"/>
                    <w:spacing w:before="99"/>
                    <w:ind w:right="-15"/>
                  </w:pPr>
                  <w:r>
                    <w:t>受理</w:t>
                  </w:r>
                </w:p>
              </w:txbxContent>
            </v:textbox>
            <w10:wrap anchorx="page"/>
          </v:shape>
        </w:pict>
      </w:r>
      <w:r w:rsidR="00126EC8">
        <w:rPr>
          <w:spacing w:val="-1"/>
          <w:sz w:val="21"/>
        </w:rPr>
        <w:t>如果专利已</w:t>
      </w:r>
    </w:p>
    <w:p w:rsidR="00C27D42" w:rsidRDefault="00C27D42">
      <w:pPr>
        <w:pStyle w:val="a3"/>
        <w:spacing w:before="7"/>
        <w:rPr>
          <w:sz w:val="15"/>
        </w:rPr>
      </w:pPr>
    </w:p>
    <w:p w:rsidR="00C27D42" w:rsidRDefault="001B34FA">
      <w:pPr>
        <w:pStyle w:val="a4"/>
        <w:numPr>
          <w:ilvl w:val="0"/>
          <w:numId w:val="1"/>
        </w:numPr>
        <w:tabs>
          <w:tab w:val="left" w:pos="534"/>
        </w:tabs>
        <w:ind w:hanging="210"/>
        <w:rPr>
          <w:sz w:val="21"/>
        </w:rPr>
      </w:pPr>
      <w:r>
        <w:pict>
          <v:shape id="_x0000_s1029" type="#_x0000_t202" style="position:absolute;left:0;text-align:left;margin-left:130.2pt;margin-top:18.4pt;width:21pt;height:18.6pt;z-index:251675648;mso-position-horizontal-relative:page" fillcolor="yellow" stroked="f">
            <v:textbox inset="0,0,0,0">
              <w:txbxContent>
                <w:p w:rsidR="00C27D42" w:rsidRDefault="00126EC8">
                  <w:pPr>
                    <w:pStyle w:val="a3"/>
                    <w:spacing w:before="99"/>
                    <w:ind w:right="-15"/>
                  </w:pPr>
                  <w:r>
                    <w:t>授权</w:t>
                  </w:r>
                </w:p>
              </w:txbxContent>
            </v:textbox>
            <w10:wrap anchorx="page"/>
          </v:shape>
        </w:pict>
      </w:r>
      <w:r w:rsidR="00126EC8">
        <w:rPr>
          <w:spacing w:val="-1"/>
          <w:sz w:val="21"/>
        </w:rPr>
        <w:t>如果专利已</w:t>
      </w:r>
    </w:p>
    <w:p w:rsidR="00C27D42" w:rsidRDefault="00C27D42">
      <w:pPr>
        <w:pStyle w:val="a3"/>
        <w:spacing w:before="7"/>
        <w:rPr>
          <w:sz w:val="15"/>
        </w:rPr>
      </w:pPr>
    </w:p>
    <w:p w:rsidR="00C27D42" w:rsidRDefault="00126EC8">
      <w:pPr>
        <w:pStyle w:val="a4"/>
        <w:numPr>
          <w:ilvl w:val="0"/>
          <w:numId w:val="1"/>
        </w:numPr>
        <w:tabs>
          <w:tab w:val="left" w:pos="534"/>
        </w:tabs>
        <w:ind w:hanging="210"/>
        <w:rPr>
          <w:sz w:val="21"/>
        </w:rPr>
      </w:pPr>
      <w:r>
        <w:rPr>
          <w:spacing w:val="-1"/>
          <w:sz w:val="21"/>
        </w:rPr>
        <w:t>如果专利已</w:t>
      </w:r>
    </w:p>
    <w:p w:rsidR="00C27D42" w:rsidRDefault="00126EC8">
      <w:pPr>
        <w:pStyle w:val="a3"/>
        <w:spacing w:before="71"/>
        <w:ind w:left="324"/>
      </w:pPr>
      <w:r>
        <w:br w:type="column"/>
      </w:r>
      <w:r>
        <w:rPr>
          <w:spacing w:val="-2"/>
        </w:rPr>
        <w:t>，需要在</w:t>
      </w:r>
    </w:p>
    <w:p w:rsidR="00C27D42" w:rsidRDefault="00C27D42">
      <w:pPr>
        <w:pStyle w:val="a3"/>
        <w:spacing w:before="7"/>
        <w:rPr>
          <w:sz w:val="15"/>
        </w:rPr>
      </w:pPr>
    </w:p>
    <w:p w:rsidR="00C27D42" w:rsidRDefault="001B34FA">
      <w:pPr>
        <w:pStyle w:val="a3"/>
        <w:ind w:left="324"/>
      </w:pPr>
      <w:r>
        <w:pict>
          <v:shape id="_x0000_s1028" type="#_x0000_t202" style="position:absolute;left:0;text-align:left;margin-left:193.25pt;margin-top:18.4pt;width:73.6pt;height:18.6pt;z-index:251672576;mso-position-horizontal-relative:page" fillcolor="yellow" stroked="f">
            <v:textbox inset="0,0,0,0">
              <w:txbxContent>
                <w:p w:rsidR="00C27D42" w:rsidRDefault="00126EC8">
                  <w:pPr>
                    <w:pStyle w:val="a3"/>
                    <w:spacing w:before="99"/>
                    <w:ind w:right="-15"/>
                  </w:pPr>
                  <w:r>
                    <w:rPr>
                      <w:spacing w:val="-2"/>
                    </w:rPr>
                    <w:t>知网或百度学术</w:t>
                  </w:r>
                </w:p>
              </w:txbxContent>
            </v:textbox>
            <w10:wrap anchorx="page"/>
          </v:shape>
        </w:pict>
      </w:r>
      <w:r>
        <w:pict>
          <v:shape id="_x0000_s1027" type="#_x0000_t202" style="position:absolute;left:0;text-align:left;margin-left:193.25pt;margin-top:-5pt;width:73.6pt;height:18.6pt;z-index:251673600;mso-position-horizontal-relative:page" fillcolor="yellow" stroked="f">
            <v:textbox inset="0,0,0,0">
              <w:txbxContent>
                <w:p w:rsidR="00C27D42" w:rsidRDefault="00126EC8">
                  <w:pPr>
                    <w:pStyle w:val="a3"/>
                    <w:spacing w:before="99"/>
                    <w:ind w:right="-15"/>
                  </w:pPr>
                  <w:r>
                    <w:rPr>
                      <w:spacing w:val="-2"/>
                    </w:rPr>
                    <w:t>知网或百度学术</w:t>
                  </w:r>
                </w:p>
              </w:txbxContent>
            </v:textbox>
            <w10:wrap anchorx="page"/>
          </v:shape>
        </w:pict>
      </w:r>
      <w:r>
        <w:pict>
          <v:shape id="_x0000_s1026" type="#_x0000_t202" style="position:absolute;left:0;text-align:left;margin-left:193.25pt;margin-top:-28.4pt;width:52.6pt;height:18.6pt;z-index:251674624;mso-position-horizontal-relative:page" fillcolor="yellow" stroked="f">
            <v:textbox inset="0,0,0,0">
              <w:txbxContent>
                <w:p w:rsidR="00C27D42" w:rsidRDefault="00126EC8">
                  <w:pPr>
                    <w:pStyle w:val="a3"/>
                    <w:spacing w:before="99"/>
                    <w:ind w:right="-15"/>
                  </w:pPr>
                  <w:r>
                    <w:rPr>
                      <w:spacing w:val="-1"/>
                    </w:rPr>
                    <w:t>科研院网站</w:t>
                  </w:r>
                </w:p>
              </w:txbxContent>
            </v:textbox>
            <w10:wrap anchorx="page"/>
          </v:shape>
        </w:pict>
      </w:r>
      <w:r w:rsidR="00126EC8">
        <w:rPr>
          <w:spacing w:val="-2"/>
        </w:rPr>
        <w:t>，需要在</w:t>
      </w:r>
    </w:p>
    <w:p w:rsidR="00C27D42" w:rsidRDefault="00C27D42">
      <w:pPr>
        <w:pStyle w:val="a3"/>
        <w:spacing w:before="7"/>
        <w:rPr>
          <w:sz w:val="15"/>
        </w:rPr>
      </w:pPr>
    </w:p>
    <w:p w:rsidR="00C27D42" w:rsidRDefault="00126EC8">
      <w:pPr>
        <w:pStyle w:val="a3"/>
        <w:ind w:left="324"/>
      </w:pPr>
      <w:r>
        <w:rPr>
          <w:spacing w:val="-2"/>
        </w:rPr>
        <w:t>，需要在</w:t>
      </w:r>
    </w:p>
    <w:p w:rsidR="00C27D42" w:rsidRDefault="00126EC8">
      <w:pPr>
        <w:pStyle w:val="a3"/>
        <w:spacing w:before="71"/>
        <w:ind w:left="324"/>
      </w:pPr>
      <w:r>
        <w:br w:type="column"/>
      </w:r>
      <w:r>
        <w:t>查询到具体的受理信息：申请号</w:t>
      </w:r>
      <w:r>
        <w:rPr>
          <w:rFonts w:ascii="Calibri" w:eastAsia="Calibri"/>
        </w:rPr>
        <w:t>+</w:t>
      </w:r>
      <w:r>
        <w:t>申请日</w:t>
      </w:r>
      <w:r>
        <w:rPr>
          <w:rFonts w:ascii="Calibri" w:eastAsia="Calibri"/>
        </w:rPr>
        <w:t>+</w:t>
      </w:r>
      <w:r>
        <w:t>作者信息。</w:t>
      </w:r>
    </w:p>
    <w:p w:rsidR="00C27D42" w:rsidRDefault="00C27D42">
      <w:pPr>
        <w:pStyle w:val="a3"/>
        <w:spacing w:before="7"/>
        <w:rPr>
          <w:sz w:val="15"/>
        </w:rPr>
      </w:pPr>
    </w:p>
    <w:p w:rsidR="00C27D42" w:rsidRDefault="00126EC8">
      <w:pPr>
        <w:pStyle w:val="a3"/>
        <w:spacing w:line="417" w:lineRule="auto"/>
        <w:ind w:left="744" w:right="504"/>
      </w:pPr>
      <w:r>
        <w:t>查询到具体的公开信息：公开号</w:t>
      </w:r>
      <w:r>
        <w:rPr>
          <w:rFonts w:ascii="Calibri" w:eastAsia="Calibri"/>
        </w:rPr>
        <w:t>+</w:t>
      </w:r>
      <w:r>
        <w:t>作者信息</w:t>
      </w:r>
      <w:r>
        <w:rPr>
          <w:rFonts w:ascii="Calibri" w:eastAsia="Calibri"/>
        </w:rPr>
        <w:t>+</w:t>
      </w:r>
      <w:r>
        <w:t>公开日期。查询到具体的授权信息：授权号</w:t>
      </w:r>
      <w:r>
        <w:rPr>
          <w:rFonts w:ascii="Calibri" w:eastAsia="Calibri"/>
        </w:rPr>
        <w:t>+</w:t>
      </w:r>
      <w:r>
        <w:t>作者信息</w:t>
      </w:r>
      <w:r>
        <w:rPr>
          <w:rFonts w:ascii="Calibri" w:eastAsia="Calibri"/>
        </w:rPr>
        <w:t>+</w:t>
      </w:r>
      <w:r>
        <w:t>授权日期。</w:t>
      </w:r>
    </w:p>
    <w:p w:rsidR="00C27D42" w:rsidRDefault="00C27D42">
      <w:pPr>
        <w:spacing w:line="417" w:lineRule="auto"/>
        <w:sectPr w:rsidR="00C27D42">
          <w:type w:val="continuous"/>
          <w:pgSz w:w="11910" w:h="16840"/>
          <w:pgMar w:top="1200" w:right="1020" w:bottom="280" w:left="1020" w:header="720" w:footer="720" w:gutter="0"/>
          <w:cols w:num="3" w:space="720" w:equalWidth="0">
            <w:col w:w="1627" w:space="52"/>
            <w:col w:w="1207" w:space="685"/>
            <w:col w:w="6299"/>
          </w:cols>
        </w:sect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spacing w:before="12"/>
        <w:rPr>
          <w:sz w:val="16"/>
        </w:rPr>
      </w:pPr>
    </w:p>
    <w:p w:rsidR="00C27D42" w:rsidRDefault="00126EC8">
      <w:pPr>
        <w:pStyle w:val="a3"/>
        <w:spacing w:before="72"/>
        <w:ind w:right="495"/>
        <w:jc w:val="right"/>
      </w:pPr>
      <w:r>
        <w:rPr>
          <w:noProof/>
          <w:lang w:val="en-US" w:bidi="ar-SA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page">
              <wp:posOffset>1028700</wp:posOffset>
            </wp:positionH>
            <wp:positionV relativeFrom="paragraph">
              <wp:posOffset>-5181853</wp:posOffset>
            </wp:positionV>
            <wp:extent cx="5500370" cy="5360035"/>
            <wp:effectExtent l="0" t="0" r="0" b="0"/>
            <wp:wrapNone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5360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C27D42" w:rsidRDefault="00126EC8">
      <w:pPr>
        <w:pStyle w:val="a3"/>
        <w:rPr>
          <w:sz w:val="13"/>
        </w:rPr>
      </w:pPr>
      <w:r>
        <w:rPr>
          <w:noProof/>
          <w:lang w:val="en-US" w:bidi="ar-SA"/>
        </w:rPr>
        <w:drawing>
          <wp:anchor distT="0" distB="0" distL="0" distR="0" simplePos="0" relativeHeight="20" behindDoc="0" locked="0" layoutInCell="1" allowOverlap="1">
            <wp:simplePos x="0" y="0"/>
            <wp:positionH relativeFrom="page">
              <wp:posOffset>1376044</wp:posOffset>
            </wp:positionH>
            <wp:positionV relativeFrom="paragraph">
              <wp:posOffset>130675</wp:posOffset>
            </wp:positionV>
            <wp:extent cx="4809406" cy="2625566"/>
            <wp:effectExtent l="0" t="0" r="0" b="0"/>
            <wp:wrapTopAndBottom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9406" cy="26255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 w:bidi="ar-SA"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1144269</wp:posOffset>
            </wp:positionH>
            <wp:positionV relativeFrom="paragraph">
              <wp:posOffset>2904355</wp:posOffset>
            </wp:positionV>
            <wp:extent cx="5181995" cy="827246"/>
            <wp:effectExtent l="0" t="0" r="0" b="0"/>
            <wp:wrapTopAndBottom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995" cy="8272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7D42" w:rsidRDefault="00C27D42">
      <w:pPr>
        <w:pStyle w:val="a3"/>
        <w:spacing w:before="11"/>
        <w:rPr>
          <w:sz w:val="12"/>
        </w:rPr>
      </w:pPr>
    </w:p>
    <w:p w:rsidR="00C27D42" w:rsidRDefault="00C27D42">
      <w:pPr>
        <w:rPr>
          <w:sz w:val="12"/>
        </w:rPr>
        <w:sectPr w:rsidR="00C27D42">
          <w:pgSz w:w="11910" w:h="16840"/>
          <w:pgMar w:top="1260" w:right="1020" w:bottom="280" w:left="1020" w:header="720" w:footer="720" w:gutter="0"/>
          <w:cols w:space="720"/>
        </w:sectPr>
      </w:pPr>
    </w:p>
    <w:p w:rsidR="00C27D42" w:rsidRDefault="00126EC8">
      <w:pPr>
        <w:pStyle w:val="1"/>
        <w:spacing w:before="102"/>
      </w:pPr>
      <w:r>
        <w:lastRenderedPageBreak/>
        <w:t>六、成果申请报送说明</w:t>
      </w:r>
    </w:p>
    <w:p w:rsidR="00C27D42" w:rsidRDefault="00C27D42">
      <w:pPr>
        <w:pStyle w:val="a3"/>
        <w:spacing w:before="7"/>
        <w:rPr>
          <w:b/>
          <w:sz w:val="15"/>
        </w:rPr>
      </w:pPr>
    </w:p>
    <w:p w:rsidR="00C27D42" w:rsidRDefault="00126EC8">
      <w:pPr>
        <w:pStyle w:val="a3"/>
        <w:spacing w:line="417" w:lineRule="auto"/>
        <w:ind w:left="112" w:right="116" w:firstLine="420"/>
        <w:rPr>
          <w:rFonts w:hint="eastAsia"/>
        </w:rPr>
      </w:pPr>
      <w:r>
        <w:t>汇编一个</w:t>
      </w:r>
      <w:r w:rsidR="00B52809">
        <w:rPr>
          <w:rFonts w:hint="eastAsia"/>
        </w:rPr>
        <w:t>学术成果</w:t>
      </w:r>
      <w:r>
        <w:t>的</w:t>
      </w:r>
      <w:r>
        <w:rPr>
          <w:rFonts w:ascii="Calibri" w:eastAsia="Calibri" w:hAnsi="Calibri"/>
        </w:rPr>
        <w:t xml:space="preserve">pdf </w:t>
      </w:r>
      <w:r>
        <w:t>佐证，文件以“学号</w:t>
      </w:r>
      <w:r>
        <w:rPr>
          <w:rFonts w:ascii="Calibri" w:eastAsia="Calibri" w:hAnsi="Calibri"/>
        </w:rPr>
        <w:t>+</w:t>
      </w:r>
      <w:r>
        <w:t>姓名</w:t>
      </w:r>
      <w:r>
        <w:rPr>
          <w:rFonts w:ascii="Calibri" w:eastAsia="Calibri" w:hAnsi="Calibri"/>
        </w:rPr>
        <w:t>+</w:t>
      </w:r>
      <w:r>
        <w:t>联系方式”命名，内含成果</w:t>
      </w:r>
      <w:r w:rsidR="00B52809">
        <w:rPr>
          <w:rFonts w:hint="eastAsia"/>
        </w:rPr>
        <w:t>申请表</w:t>
      </w:r>
      <w:r>
        <w:t>、学术论文、专利</w:t>
      </w:r>
      <w:r w:rsidR="00843EF6">
        <w:rPr>
          <w:rFonts w:hint="eastAsia"/>
        </w:rPr>
        <w:t>、获奖</w:t>
      </w:r>
      <w:r>
        <w:t>等具体佐证，佐证的排序与申请表中成果的顺序一致</w:t>
      </w:r>
      <w:r w:rsidR="00B52809">
        <w:rPr>
          <w:rFonts w:hint="eastAsia"/>
        </w:rPr>
        <w:t>，请</w:t>
      </w:r>
      <w:r w:rsidR="00B52809">
        <w:t>各班班长收集，</w:t>
      </w:r>
      <w:r w:rsidR="00B52809">
        <w:rPr>
          <w:rFonts w:hint="eastAsia"/>
        </w:rPr>
        <w:t>按</w:t>
      </w:r>
      <w:r w:rsidR="00B52809">
        <w:t>班级报送</w:t>
      </w:r>
      <w:r w:rsidR="00B52809">
        <w:rPr>
          <w:rFonts w:hint="eastAsia"/>
        </w:rPr>
        <w:t>。</w:t>
      </w:r>
      <w:bookmarkStart w:id="0" w:name="_GoBack"/>
      <w:bookmarkEnd w:id="0"/>
    </w:p>
    <w:p w:rsidR="00C27D42" w:rsidRDefault="00C27D42">
      <w:pPr>
        <w:pStyle w:val="a3"/>
        <w:rPr>
          <w:sz w:val="20"/>
        </w:rPr>
      </w:pPr>
    </w:p>
    <w:p w:rsidR="00C27D42" w:rsidRDefault="00C27D42">
      <w:pPr>
        <w:pStyle w:val="a3"/>
        <w:spacing w:before="6"/>
        <w:rPr>
          <w:sz w:val="16"/>
        </w:rPr>
      </w:pPr>
    </w:p>
    <w:p w:rsidR="00C27D42" w:rsidRDefault="00126EC8">
      <w:pPr>
        <w:pStyle w:val="1"/>
      </w:pPr>
      <w:r>
        <w:t>七、其他</w:t>
      </w:r>
    </w:p>
    <w:p w:rsidR="00C27D42" w:rsidRDefault="00C27D42">
      <w:pPr>
        <w:pStyle w:val="a3"/>
        <w:spacing w:before="7"/>
        <w:rPr>
          <w:b/>
          <w:sz w:val="15"/>
        </w:rPr>
      </w:pPr>
    </w:p>
    <w:p w:rsidR="00C27D42" w:rsidRDefault="00126EC8">
      <w:pPr>
        <w:pStyle w:val="a3"/>
        <w:spacing w:line="417" w:lineRule="auto"/>
        <w:ind w:left="112" w:right="106" w:firstLine="420"/>
        <w:jc w:val="both"/>
      </w:pPr>
      <w:r>
        <w:rPr>
          <w:spacing w:val="-6"/>
        </w:rPr>
        <w:t>为规范研究生学术成果等级佐证材料，便于研究生成果管理和工作考评，汇编形成本查询办法，提供同学们在学习科研工作中使用。感谢</w:t>
      </w:r>
      <w:r w:rsidR="005F5097">
        <w:rPr>
          <w:rFonts w:hint="eastAsia"/>
          <w:spacing w:val="-6"/>
        </w:rPr>
        <w:t>计算机学院</w:t>
      </w:r>
      <w:r w:rsidR="005F5097">
        <w:rPr>
          <w:spacing w:val="-6"/>
        </w:rPr>
        <w:t>的边老师</w:t>
      </w:r>
      <w:r>
        <w:rPr>
          <w:spacing w:val="-6"/>
        </w:rPr>
        <w:t>帮助和支持，也</w:t>
      </w:r>
      <w:r>
        <w:rPr>
          <w:spacing w:val="-4"/>
        </w:rPr>
        <w:t>欢迎大家一起探讨和改进。如有问题，可联系</w:t>
      </w:r>
      <w:r w:rsidR="00843EF6">
        <w:rPr>
          <w:rFonts w:hint="eastAsia"/>
          <w:spacing w:val="-4"/>
        </w:rPr>
        <w:t>方</w:t>
      </w:r>
      <w:r>
        <w:rPr>
          <w:spacing w:val="-4"/>
        </w:rPr>
        <w:t>老师，</w:t>
      </w:r>
      <w:r>
        <w:rPr>
          <w:rFonts w:ascii="Calibri" w:eastAsia="Calibri"/>
        </w:rPr>
        <w:t>0571-85290</w:t>
      </w:r>
      <w:r w:rsidR="005F5097">
        <w:rPr>
          <w:rFonts w:ascii="Calibri" w:eastAsiaTheme="minorEastAsia"/>
        </w:rPr>
        <w:t>258</w:t>
      </w:r>
      <w:r>
        <w:t>。</w:t>
      </w:r>
    </w:p>
    <w:p w:rsidR="00C27D42" w:rsidRDefault="00C27D42">
      <w:pPr>
        <w:pStyle w:val="a3"/>
        <w:rPr>
          <w:sz w:val="22"/>
        </w:rPr>
      </w:pPr>
    </w:p>
    <w:p w:rsidR="00C27D42" w:rsidRDefault="00126EC8">
      <w:pPr>
        <w:pStyle w:val="a3"/>
        <w:spacing w:before="186"/>
        <w:ind w:right="317"/>
        <w:jc w:val="right"/>
      </w:pPr>
      <w:r>
        <w:rPr>
          <w:spacing w:val="-1"/>
        </w:rPr>
        <w:t>学院办公室</w:t>
      </w:r>
    </w:p>
    <w:p w:rsidR="00C27D42" w:rsidRDefault="00C27D42">
      <w:pPr>
        <w:pStyle w:val="a3"/>
        <w:spacing w:before="12"/>
        <w:rPr>
          <w:sz w:val="15"/>
        </w:rPr>
      </w:pPr>
    </w:p>
    <w:p w:rsidR="00C27D42" w:rsidRDefault="00126EC8">
      <w:pPr>
        <w:pStyle w:val="a3"/>
        <w:ind w:right="321"/>
        <w:jc w:val="right"/>
        <w:rPr>
          <w:rFonts w:ascii="Calibri"/>
          <w:spacing w:val="-3"/>
        </w:rPr>
      </w:pPr>
      <w:r>
        <w:rPr>
          <w:rFonts w:ascii="Calibri"/>
          <w:spacing w:val="-3"/>
        </w:rPr>
        <w:t>20210</w:t>
      </w:r>
      <w:r w:rsidR="0028430C">
        <w:rPr>
          <w:rFonts w:ascii="Calibri"/>
          <w:spacing w:val="-3"/>
        </w:rPr>
        <w:t>506</w:t>
      </w:r>
    </w:p>
    <w:p w:rsidR="00226537" w:rsidRDefault="00226537">
      <w:pPr>
        <w:pStyle w:val="a3"/>
        <w:ind w:right="321"/>
        <w:jc w:val="right"/>
        <w:rPr>
          <w:rFonts w:ascii="Calibri"/>
          <w:spacing w:val="-3"/>
        </w:rPr>
      </w:pPr>
    </w:p>
    <w:p w:rsidR="00226537" w:rsidRDefault="00226537">
      <w:pPr>
        <w:pStyle w:val="a3"/>
        <w:ind w:right="321"/>
        <w:jc w:val="right"/>
        <w:rPr>
          <w:rFonts w:ascii="Calibri"/>
          <w:spacing w:val="-3"/>
        </w:rPr>
      </w:pPr>
    </w:p>
    <w:p w:rsidR="00226537" w:rsidRDefault="00226537" w:rsidP="00226537">
      <w:pPr>
        <w:widowControl/>
        <w:spacing w:line="360" w:lineRule="auto"/>
        <w:ind w:firstLineChars="2450" w:firstLine="5880"/>
        <w:rPr>
          <w:rFonts w:ascii="Times New Roman" w:hAnsi="Times New Roman"/>
          <w:sz w:val="24"/>
        </w:rPr>
      </w:pPr>
    </w:p>
    <w:p w:rsidR="00226537" w:rsidRDefault="00226537" w:rsidP="00226537">
      <w:pPr>
        <w:rPr>
          <w:rFonts w:ascii="Times New Roman" w:hAnsi="Times New Roman"/>
          <w:sz w:val="24"/>
        </w:rPr>
      </w:pPr>
      <w:r>
        <w:rPr>
          <w:rFonts w:hint="eastAsia"/>
        </w:rPr>
        <w:t>附：</w:t>
      </w:r>
      <w:r w:rsidRPr="00A22225">
        <w:rPr>
          <w:rFonts w:ascii="Times New Roman" w:hAnsi="Times New Roman" w:hint="eastAsia"/>
          <w:sz w:val="24"/>
        </w:rPr>
        <w:t>全国性专业比赛</w:t>
      </w:r>
      <w:r>
        <w:rPr>
          <w:rFonts w:ascii="Times New Roman" w:hAnsi="Times New Roman" w:hint="eastAsia"/>
          <w:sz w:val="24"/>
        </w:rPr>
        <w:t>奖项名单</w:t>
      </w:r>
    </w:p>
    <w:p w:rsidR="00226537" w:rsidRDefault="00226537" w:rsidP="00226537">
      <w:pPr>
        <w:widowControl/>
        <w:spacing w:line="360" w:lineRule="auto"/>
        <w:ind w:firstLineChars="2450" w:firstLine="5880"/>
        <w:rPr>
          <w:rFonts w:ascii="Times New Roman" w:hAnsi="Times New Roman"/>
          <w:sz w:val="24"/>
        </w:rPr>
      </w:pPr>
    </w:p>
    <w:p w:rsidR="00226537" w:rsidRDefault="00226537" w:rsidP="00226537">
      <w:pPr>
        <w:widowControl/>
        <w:spacing w:line="360" w:lineRule="auto"/>
        <w:rPr>
          <w:rFonts w:ascii="Times New Roman" w:hAnsi="Times New Roman"/>
          <w:sz w:val="24"/>
        </w:rPr>
      </w:pPr>
    </w:p>
    <w:p w:rsidR="00226537" w:rsidRDefault="00226537" w:rsidP="00226537">
      <w:pPr>
        <w:widowControl/>
        <w:spacing w:line="360" w:lineRule="auto"/>
        <w:rPr>
          <w:rFonts w:ascii="Times New Roman" w:hAnsi="Times New Roman"/>
          <w:sz w:val="24"/>
        </w:rPr>
      </w:pPr>
      <w:r>
        <w:rPr>
          <w:rFonts w:ascii="Times New Roman" w:hAnsi="Times New Roman" w:hint="eastAsia"/>
          <w:sz w:val="24"/>
        </w:rPr>
        <w:t>附：</w:t>
      </w:r>
    </w:p>
    <w:p w:rsidR="00226537" w:rsidRDefault="00226537" w:rsidP="00226537">
      <w:pPr>
        <w:jc w:val="center"/>
        <w:rPr>
          <w:rFonts w:ascii="Times New Roman" w:hAnsi="Times New Roman"/>
          <w:b/>
          <w:color w:val="000000" w:themeColor="text1"/>
          <w:sz w:val="24"/>
        </w:rPr>
      </w:pPr>
      <w:r>
        <w:rPr>
          <w:rFonts w:ascii="Times New Roman" w:hAnsi="Times New Roman" w:hint="eastAsia"/>
          <w:b/>
          <w:color w:val="000000" w:themeColor="text1"/>
          <w:sz w:val="24"/>
        </w:rPr>
        <w:t>设计学学科</w:t>
      </w:r>
      <w:r w:rsidRPr="00FB5006">
        <w:rPr>
          <w:rFonts w:ascii="Times New Roman" w:hAnsi="Times New Roman" w:hint="eastAsia"/>
          <w:b/>
          <w:color w:val="000000" w:themeColor="text1"/>
          <w:sz w:val="24"/>
        </w:rPr>
        <w:t>全国性专业比赛</w:t>
      </w:r>
      <w:r>
        <w:rPr>
          <w:rFonts w:ascii="Times New Roman" w:hAnsi="Times New Roman" w:hint="eastAsia"/>
          <w:b/>
          <w:color w:val="000000" w:themeColor="text1"/>
          <w:sz w:val="24"/>
        </w:rPr>
        <w:t>奖项名单</w:t>
      </w:r>
    </w:p>
    <w:p w:rsidR="00226537" w:rsidRDefault="00226537" w:rsidP="00226537">
      <w:pPr>
        <w:rPr>
          <w:rFonts w:ascii="Times New Roman" w:hAnsi="Times New Roman"/>
          <w:b/>
          <w:color w:val="000000" w:themeColor="text1"/>
          <w:sz w:val="24"/>
        </w:rPr>
      </w:pPr>
    </w:p>
    <w:p w:rsidR="00226537" w:rsidRPr="00FB5006" w:rsidRDefault="00226537" w:rsidP="00226537">
      <w:pPr>
        <w:rPr>
          <w:b/>
          <w:color w:val="000000" w:themeColor="text1"/>
        </w:rPr>
      </w:pPr>
      <w:r>
        <w:rPr>
          <w:rFonts w:hint="eastAsia"/>
          <w:b/>
          <w:color w:val="000000" w:themeColor="text1"/>
        </w:rPr>
        <w:t xml:space="preserve">   </w:t>
      </w:r>
    </w:p>
    <w:p w:rsidR="00226537" w:rsidRPr="007F0057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  <w:rPr>
          <w:sz w:val="24"/>
          <w:szCs w:val="24"/>
        </w:rPr>
      </w:pPr>
      <w:r w:rsidRPr="007F0057">
        <w:rPr>
          <w:rFonts w:hint="eastAsia"/>
          <w:sz w:val="24"/>
          <w:szCs w:val="24"/>
        </w:rPr>
        <w:t>德国红点奖（主办：威斯特法伦北威设计中心）</w:t>
      </w:r>
      <w:r>
        <w:rPr>
          <w:rFonts w:hint="eastAsia"/>
          <w:sz w:val="24"/>
          <w:szCs w:val="24"/>
        </w:rPr>
        <w:t>；</w:t>
      </w:r>
    </w:p>
    <w:p w:rsidR="00226537" w:rsidRPr="00FC20B6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 w:rsidRPr="007F0057">
        <w:rPr>
          <w:rFonts w:hint="eastAsia"/>
          <w:sz w:val="24"/>
          <w:szCs w:val="24"/>
        </w:rPr>
        <w:t>德国IF设计奖（主办：汉诺威工业设计论坛）</w:t>
      </w:r>
      <w:r>
        <w:rPr>
          <w:rFonts w:hint="eastAsia"/>
          <w:sz w:val="24"/>
          <w:szCs w:val="24"/>
        </w:rPr>
        <w:t>；</w:t>
      </w:r>
    </w:p>
    <w:p w:rsidR="00226537" w:rsidRPr="007F0057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 w:rsidRPr="007F0057">
        <w:rPr>
          <w:sz w:val="24"/>
          <w:szCs w:val="24"/>
        </w:rPr>
        <w:t>中国高等院校设计艺术大赛</w:t>
      </w:r>
      <w:r w:rsidRPr="007F0057">
        <w:rPr>
          <w:rFonts w:hint="eastAsia"/>
          <w:sz w:val="24"/>
          <w:szCs w:val="24"/>
        </w:rPr>
        <w:t>（</w:t>
      </w:r>
      <w:r w:rsidRPr="007F0057">
        <w:rPr>
          <w:sz w:val="24"/>
          <w:szCs w:val="24"/>
        </w:rPr>
        <w:t>主办：中国高等教育学会设计教育专业委员会  教育部高等学校设计学类专业教学指导委员会</w:t>
      </w:r>
      <w:r>
        <w:rPr>
          <w:sz w:val="24"/>
          <w:szCs w:val="24"/>
        </w:rPr>
        <w:t> </w:t>
      </w:r>
      <w:r w:rsidRPr="007F0057">
        <w:rPr>
          <w:rFonts w:hint="eastAsia"/>
          <w:sz w:val="24"/>
          <w:szCs w:val="24"/>
        </w:rPr>
        <w:t>）；</w:t>
      </w:r>
    </w:p>
    <w:p w:rsidR="00226537" w:rsidRPr="00FC20B6" w:rsidRDefault="00226537" w:rsidP="00226537">
      <w:pPr>
        <w:pStyle w:val="a4"/>
        <w:spacing w:line="360" w:lineRule="auto"/>
        <w:ind w:left="360" w:firstLine="0"/>
      </w:pPr>
    </w:p>
    <w:p w:rsidR="00226537" w:rsidRPr="00FC20B6" w:rsidRDefault="00226537" w:rsidP="00226537">
      <w:pPr>
        <w:pStyle w:val="a4"/>
        <w:spacing w:line="360" w:lineRule="auto"/>
        <w:ind w:left="360" w:firstLine="0"/>
        <w:rPr>
          <w:rFonts w:ascii="黑体" w:eastAsia="黑体" w:hAnsi="黑体"/>
        </w:rPr>
      </w:pPr>
      <w:r w:rsidRPr="00FC20B6">
        <w:rPr>
          <w:rFonts w:ascii="黑体" w:eastAsia="黑体" w:hAnsi="黑体" w:hint="eastAsia"/>
          <w:sz w:val="24"/>
          <w:szCs w:val="24"/>
        </w:rPr>
        <w:t>工业设计</w:t>
      </w:r>
      <w:r>
        <w:rPr>
          <w:rFonts w:ascii="黑体" w:eastAsia="黑体" w:hAnsi="黑体" w:hint="eastAsia"/>
          <w:sz w:val="24"/>
          <w:szCs w:val="24"/>
        </w:rPr>
        <w:t>研究</w:t>
      </w:r>
      <w:r w:rsidRPr="00FC20B6">
        <w:rPr>
          <w:rFonts w:ascii="黑体" w:eastAsia="黑体" w:hAnsi="黑体" w:hint="eastAsia"/>
          <w:sz w:val="24"/>
          <w:szCs w:val="24"/>
        </w:rPr>
        <w:t>方向：</w:t>
      </w:r>
    </w:p>
    <w:p w:rsidR="00226537" w:rsidRPr="007F0057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 w:rsidRPr="00407145">
        <w:rPr>
          <w:rFonts w:hint="eastAsia"/>
          <w:sz w:val="24"/>
          <w:szCs w:val="24"/>
        </w:rPr>
        <w:t>中国创新设计红星奖</w:t>
      </w:r>
      <w:r>
        <w:rPr>
          <w:rFonts w:hint="eastAsia"/>
          <w:sz w:val="24"/>
          <w:szCs w:val="24"/>
        </w:rPr>
        <w:t>（主办：中国工业设计协会、国务院发展研究中心）；</w:t>
      </w:r>
    </w:p>
    <w:p w:rsidR="00226537" w:rsidRPr="00FC20B6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>
        <w:rPr>
          <w:rFonts w:hint="eastAsia"/>
          <w:sz w:val="24"/>
          <w:szCs w:val="24"/>
        </w:rPr>
        <w:t>全国大学生</w:t>
      </w:r>
      <w:r w:rsidRPr="00407145">
        <w:rPr>
          <w:rFonts w:hint="eastAsia"/>
          <w:sz w:val="24"/>
          <w:szCs w:val="24"/>
        </w:rPr>
        <w:t>工业设计大赛</w:t>
      </w:r>
      <w:r>
        <w:rPr>
          <w:rFonts w:hint="eastAsia"/>
          <w:sz w:val="24"/>
          <w:szCs w:val="24"/>
        </w:rPr>
        <w:t>（主办：教育部高等学校工业设计专业教学指导分委员会）；</w:t>
      </w:r>
    </w:p>
    <w:p w:rsidR="00226537" w:rsidRPr="00FC20B6" w:rsidRDefault="00226537" w:rsidP="00226537">
      <w:pPr>
        <w:pStyle w:val="a4"/>
        <w:spacing w:line="360" w:lineRule="auto"/>
        <w:ind w:left="360" w:firstLine="0"/>
      </w:pPr>
    </w:p>
    <w:p w:rsidR="00226537" w:rsidRPr="00FC20B6" w:rsidRDefault="00226537" w:rsidP="00226537">
      <w:pPr>
        <w:pStyle w:val="a4"/>
        <w:spacing w:line="360" w:lineRule="auto"/>
        <w:ind w:left="360" w:firstLine="0"/>
        <w:rPr>
          <w:rFonts w:ascii="黑体" w:eastAsia="黑体" w:hAnsi="黑体"/>
        </w:rPr>
      </w:pPr>
      <w:r w:rsidRPr="00FC20B6">
        <w:rPr>
          <w:rFonts w:ascii="黑体" w:eastAsia="黑体" w:hAnsi="黑体" w:hint="eastAsia"/>
          <w:sz w:val="24"/>
          <w:szCs w:val="24"/>
        </w:rPr>
        <w:t>动画与新媒体艺术设计</w:t>
      </w:r>
      <w:r>
        <w:rPr>
          <w:rFonts w:ascii="黑体" w:eastAsia="黑体" w:hAnsi="黑体" w:hint="eastAsia"/>
          <w:sz w:val="24"/>
          <w:szCs w:val="24"/>
        </w:rPr>
        <w:t>研究</w:t>
      </w:r>
      <w:r w:rsidRPr="00FC20B6">
        <w:rPr>
          <w:rFonts w:ascii="黑体" w:eastAsia="黑体" w:hAnsi="黑体" w:hint="eastAsia"/>
          <w:sz w:val="24"/>
          <w:szCs w:val="24"/>
        </w:rPr>
        <w:t>方向：</w:t>
      </w:r>
    </w:p>
    <w:p w:rsidR="00226537" w:rsidRPr="007F0057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>
        <w:rPr>
          <w:sz w:val="24"/>
          <w:szCs w:val="24"/>
        </w:rPr>
        <w:t> </w:t>
      </w:r>
      <w:r w:rsidRPr="00FD1B3B">
        <w:rPr>
          <w:sz w:val="24"/>
          <w:szCs w:val="24"/>
        </w:rPr>
        <w:t>SIGGRAPH国际图形图像学会大奖  </w:t>
      </w:r>
      <w:r>
        <w:rPr>
          <w:sz w:val="24"/>
          <w:szCs w:val="24"/>
        </w:rPr>
        <w:t>（</w:t>
      </w:r>
      <w:r w:rsidRPr="00FD1B3B">
        <w:rPr>
          <w:sz w:val="24"/>
          <w:szCs w:val="24"/>
        </w:rPr>
        <w:t xml:space="preserve">主办：国际图形图像学会 </w:t>
      </w:r>
      <w:r>
        <w:rPr>
          <w:sz w:val="24"/>
          <w:szCs w:val="24"/>
        </w:rPr>
        <w:t>）；</w:t>
      </w:r>
    </w:p>
    <w:p w:rsidR="00226537" w:rsidRPr="00FC20B6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 w:rsidRPr="007F0057">
        <w:rPr>
          <w:sz w:val="24"/>
          <w:szCs w:val="24"/>
        </w:rPr>
        <w:t>全国3D大赛（主办：国家工信部制造业信息化培训中心 国家两化融合创新推进联盟 中国图学学会 光华设计发展基金会 ）</w:t>
      </w:r>
      <w:r>
        <w:rPr>
          <w:sz w:val="24"/>
          <w:szCs w:val="24"/>
        </w:rPr>
        <w:t>；</w:t>
      </w:r>
    </w:p>
    <w:p w:rsidR="00226537" w:rsidRPr="007F0057" w:rsidRDefault="00226537" w:rsidP="00226537">
      <w:pPr>
        <w:pStyle w:val="a4"/>
        <w:spacing w:line="360" w:lineRule="auto"/>
        <w:ind w:left="360" w:firstLine="0"/>
      </w:pPr>
    </w:p>
    <w:p w:rsidR="00226537" w:rsidRPr="00FC20B6" w:rsidRDefault="00226537" w:rsidP="00226537">
      <w:pPr>
        <w:pStyle w:val="a4"/>
        <w:spacing w:line="360" w:lineRule="auto"/>
        <w:ind w:left="360" w:firstLine="0"/>
        <w:rPr>
          <w:rFonts w:ascii="黑体" w:eastAsia="黑体" w:hAnsi="黑体"/>
          <w:sz w:val="24"/>
          <w:szCs w:val="24"/>
        </w:rPr>
      </w:pPr>
      <w:r w:rsidRPr="00FC20B6">
        <w:rPr>
          <w:rFonts w:ascii="黑体" w:eastAsia="黑体" w:hAnsi="黑体" w:hint="eastAsia"/>
          <w:sz w:val="24"/>
          <w:szCs w:val="24"/>
        </w:rPr>
        <w:lastRenderedPageBreak/>
        <w:t>视觉传达设计</w:t>
      </w:r>
      <w:r>
        <w:rPr>
          <w:rFonts w:ascii="黑体" w:eastAsia="黑体" w:hAnsi="黑体" w:hint="eastAsia"/>
          <w:sz w:val="24"/>
          <w:szCs w:val="24"/>
        </w:rPr>
        <w:t>研究</w:t>
      </w:r>
      <w:r w:rsidRPr="00FC20B6">
        <w:rPr>
          <w:rFonts w:ascii="黑体" w:eastAsia="黑体" w:hAnsi="黑体" w:hint="eastAsia"/>
          <w:sz w:val="24"/>
          <w:szCs w:val="24"/>
        </w:rPr>
        <w:t>方向</w:t>
      </w:r>
      <w:r>
        <w:rPr>
          <w:rFonts w:ascii="黑体" w:eastAsia="黑体" w:hAnsi="黑体" w:hint="eastAsia"/>
          <w:sz w:val="24"/>
          <w:szCs w:val="24"/>
        </w:rPr>
        <w:t>：</w:t>
      </w:r>
    </w:p>
    <w:p w:rsidR="00226537" w:rsidRPr="00FC20B6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 w:rsidRPr="007F0057">
        <w:rPr>
          <w:rFonts w:hint="eastAsia"/>
          <w:sz w:val="24"/>
          <w:szCs w:val="24"/>
        </w:rPr>
        <w:t>中国大学生广告艺术大赛（主办：中国高等教育学会）</w:t>
      </w:r>
      <w:r>
        <w:rPr>
          <w:rFonts w:hint="eastAsia"/>
          <w:sz w:val="24"/>
          <w:szCs w:val="24"/>
        </w:rPr>
        <w:t>；</w:t>
      </w:r>
    </w:p>
    <w:p w:rsidR="00226537" w:rsidRPr="00FC20B6" w:rsidRDefault="00226537" w:rsidP="00226537">
      <w:pPr>
        <w:pStyle w:val="a4"/>
        <w:numPr>
          <w:ilvl w:val="0"/>
          <w:numId w:val="2"/>
        </w:numPr>
        <w:autoSpaceDE/>
        <w:autoSpaceDN/>
        <w:spacing w:line="400" w:lineRule="exact"/>
        <w:jc w:val="both"/>
        <w:rPr>
          <w:sz w:val="24"/>
          <w:szCs w:val="24"/>
        </w:rPr>
      </w:pPr>
      <w:r w:rsidRPr="00FC20B6">
        <w:rPr>
          <w:rFonts w:hint="eastAsia"/>
          <w:sz w:val="24"/>
          <w:szCs w:val="24"/>
        </w:rPr>
        <w:t>白金创意全国大学生平面设计大赛（主办：中国美术学院，属于</w:t>
      </w:r>
      <w:r>
        <w:rPr>
          <w:rFonts w:hint="eastAsia"/>
          <w:sz w:val="24"/>
          <w:szCs w:val="24"/>
        </w:rPr>
        <w:t>视觉传达设计界</w:t>
      </w:r>
      <w:r w:rsidRPr="00FC20B6">
        <w:rPr>
          <w:rFonts w:hint="eastAsia"/>
          <w:sz w:val="24"/>
          <w:szCs w:val="24"/>
        </w:rPr>
        <w:t>传统赛事，到今年已有17届）；</w:t>
      </w:r>
    </w:p>
    <w:p w:rsidR="00226537" w:rsidRDefault="00226537" w:rsidP="00226537">
      <w:pPr>
        <w:pStyle w:val="a4"/>
        <w:spacing w:line="360" w:lineRule="auto"/>
        <w:ind w:left="360" w:firstLine="0"/>
      </w:pPr>
    </w:p>
    <w:p w:rsidR="00226537" w:rsidRPr="003B7325" w:rsidRDefault="00226537" w:rsidP="00226537">
      <w:pPr>
        <w:pStyle w:val="a4"/>
        <w:spacing w:line="360" w:lineRule="auto"/>
        <w:ind w:left="360" w:firstLine="0"/>
        <w:rPr>
          <w:rFonts w:ascii="黑体" w:eastAsia="黑体" w:hAnsi="黑体"/>
          <w:sz w:val="24"/>
          <w:szCs w:val="24"/>
        </w:rPr>
      </w:pPr>
      <w:r w:rsidRPr="003B7325">
        <w:rPr>
          <w:rFonts w:ascii="黑体" w:eastAsia="黑体" w:hAnsi="黑体" w:hint="eastAsia"/>
          <w:sz w:val="24"/>
          <w:szCs w:val="24"/>
        </w:rPr>
        <w:t>环境艺术设计研究方向：</w:t>
      </w:r>
    </w:p>
    <w:p w:rsidR="00226537" w:rsidRPr="003B7325" w:rsidRDefault="00226537" w:rsidP="00226537">
      <w:pPr>
        <w:pStyle w:val="a4"/>
        <w:numPr>
          <w:ilvl w:val="0"/>
          <w:numId w:val="2"/>
        </w:numPr>
        <w:autoSpaceDE/>
        <w:autoSpaceDN/>
        <w:spacing w:line="400" w:lineRule="exact"/>
        <w:jc w:val="both"/>
        <w:rPr>
          <w:b/>
          <w:sz w:val="24"/>
          <w:szCs w:val="24"/>
        </w:rPr>
      </w:pPr>
      <w:r w:rsidRPr="003B7325">
        <w:rPr>
          <w:rFonts w:hint="eastAsia"/>
          <w:sz w:val="24"/>
          <w:szCs w:val="24"/>
        </w:rPr>
        <w:t>亚洲城市与建筑联盟的亚洲设计学年奖（主办：亚洲城市与建筑联盟、亚洲设计学年奖组委会等）</w:t>
      </w:r>
      <w:r>
        <w:rPr>
          <w:rFonts w:hint="eastAsia"/>
          <w:sz w:val="24"/>
          <w:szCs w:val="24"/>
        </w:rPr>
        <w:t>；</w:t>
      </w:r>
    </w:p>
    <w:p w:rsidR="00226537" w:rsidRPr="003B7325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 w:rsidRPr="007F0057">
        <w:rPr>
          <w:rFonts w:hint="eastAsia"/>
          <w:sz w:val="24"/>
          <w:szCs w:val="24"/>
        </w:rPr>
        <w:t>全国青年学生室内设计竞赛"新人杯"（主办单位：中国建筑学会室内设计分会）</w:t>
      </w:r>
      <w:r>
        <w:rPr>
          <w:rFonts w:hint="eastAsia"/>
          <w:sz w:val="24"/>
          <w:szCs w:val="24"/>
        </w:rPr>
        <w:t>；</w:t>
      </w:r>
    </w:p>
    <w:p w:rsidR="00226537" w:rsidRPr="003B7325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 w:rsidRPr="00181187">
        <w:rPr>
          <w:rFonts w:hint="eastAsia"/>
          <w:sz w:val="24"/>
          <w:szCs w:val="24"/>
        </w:rPr>
        <w:t>全国高校景观设计毕业作品展——LA先锋奖</w:t>
      </w:r>
      <w:r>
        <w:rPr>
          <w:rFonts w:hint="eastAsia"/>
          <w:sz w:val="24"/>
          <w:szCs w:val="24"/>
        </w:rPr>
        <w:t>（主办：</w:t>
      </w:r>
      <w:r w:rsidRPr="007F0057">
        <w:rPr>
          <w:rFonts w:hint="eastAsia"/>
          <w:sz w:val="24"/>
          <w:szCs w:val="24"/>
        </w:rPr>
        <w:t>北京大学建筑与景观设计学院联合中国建筑工业出版社</w:t>
      </w:r>
      <w:r>
        <w:rPr>
          <w:rFonts w:hint="eastAsia"/>
          <w:sz w:val="24"/>
          <w:szCs w:val="24"/>
        </w:rPr>
        <w:t>）；</w:t>
      </w:r>
    </w:p>
    <w:p w:rsidR="00226537" w:rsidRDefault="00226537" w:rsidP="00226537">
      <w:pPr>
        <w:pStyle w:val="a4"/>
        <w:spacing w:line="360" w:lineRule="auto"/>
        <w:ind w:left="360" w:firstLine="0"/>
        <w:rPr>
          <w:sz w:val="24"/>
          <w:szCs w:val="24"/>
        </w:rPr>
      </w:pPr>
    </w:p>
    <w:p w:rsidR="00226537" w:rsidRPr="003B7325" w:rsidRDefault="00226537" w:rsidP="00226537">
      <w:pPr>
        <w:pStyle w:val="a4"/>
        <w:spacing w:line="360" w:lineRule="auto"/>
        <w:ind w:left="360" w:firstLine="0"/>
        <w:rPr>
          <w:rFonts w:ascii="黑体" w:eastAsia="黑体" w:hAnsi="黑体"/>
          <w:sz w:val="24"/>
          <w:szCs w:val="24"/>
        </w:rPr>
      </w:pPr>
      <w:r w:rsidRPr="003B7325">
        <w:rPr>
          <w:rFonts w:ascii="黑体" w:eastAsia="黑体" w:hAnsi="黑体" w:hint="eastAsia"/>
          <w:sz w:val="24"/>
          <w:szCs w:val="24"/>
        </w:rPr>
        <w:t>公共艺术设计研究方向：</w:t>
      </w:r>
    </w:p>
    <w:p w:rsidR="00226537" w:rsidRPr="003B7325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 w:rsidRPr="009C1DAF">
        <w:rPr>
          <w:sz w:val="24"/>
          <w:szCs w:val="24"/>
        </w:rPr>
        <w:t>艾景奖国际景观规划设计大赛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主办</w:t>
      </w:r>
      <w:r w:rsidRPr="009C1DAF">
        <w:rPr>
          <w:sz w:val="24"/>
          <w:szCs w:val="24"/>
        </w:rPr>
        <w:t>：国际园林景观规划设计行业协会、中国建筑学会景观生态学术委员会</w:t>
      </w:r>
      <w:r>
        <w:rPr>
          <w:rFonts w:hint="eastAsia"/>
          <w:sz w:val="24"/>
          <w:szCs w:val="24"/>
        </w:rPr>
        <w:t>）；</w:t>
      </w:r>
    </w:p>
    <w:p w:rsidR="00226537" w:rsidRDefault="00226537" w:rsidP="00226537">
      <w:pPr>
        <w:pStyle w:val="a4"/>
        <w:spacing w:line="360" w:lineRule="auto"/>
        <w:ind w:left="360" w:firstLine="0"/>
        <w:rPr>
          <w:sz w:val="24"/>
          <w:szCs w:val="24"/>
        </w:rPr>
      </w:pPr>
    </w:p>
    <w:p w:rsidR="00226537" w:rsidRPr="00576AE6" w:rsidRDefault="00226537" w:rsidP="00226537">
      <w:pPr>
        <w:pStyle w:val="a4"/>
        <w:spacing w:line="360" w:lineRule="auto"/>
        <w:ind w:left="360" w:firstLine="0"/>
        <w:rPr>
          <w:rFonts w:ascii="黑体" w:eastAsia="黑体" w:hAnsi="黑体" w:cs="Times New Roman"/>
          <w:sz w:val="24"/>
          <w:szCs w:val="24"/>
        </w:rPr>
      </w:pPr>
      <w:r w:rsidRPr="00576AE6">
        <w:rPr>
          <w:rFonts w:ascii="黑体" w:eastAsia="黑体" w:hAnsi="黑体" w:cs="Times New Roman" w:hint="eastAsia"/>
          <w:sz w:val="24"/>
          <w:szCs w:val="24"/>
        </w:rPr>
        <w:t>城乡人居环境规划与设计研究：</w:t>
      </w:r>
    </w:p>
    <w:p w:rsidR="00226537" w:rsidRPr="003B7325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 w:rsidRPr="00FB5006">
        <w:rPr>
          <w:sz w:val="24"/>
          <w:szCs w:val="24"/>
        </w:rPr>
        <w:t>长三角乡村规划创意与设计大赛</w:t>
      </w:r>
      <w:r>
        <w:rPr>
          <w:rFonts w:hint="eastAsia"/>
          <w:sz w:val="24"/>
          <w:szCs w:val="24"/>
        </w:rPr>
        <w:t>（</w:t>
      </w:r>
      <w:r w:rsidRPr="00FB5006">
        <w:rPr>
          <w:sz w:val="24"/>
          <w:szCs w:val="24"/>
        </w:rPr>
        <w:t>主办：中国城市规划学会</w:t>
      </w:r>
      <w:r>
        <w:rPr>
          <w:rFonts w:hint="eastAsia"/>
          <w:sz w:val="24"/>
          <w:szCs w:val="24"/>
        </w:rPr>
        <w:t>，</w:t>
      </w:r>
      <w:r w:rsidRPr="00FB5006">
        <w:rPr>
          <w:sz w:val="24"/>
          <w:szCs w:val="24"/>
        </w:rPr>
        <w:t>参赛规模：全国具有城乡规划专业的高等院校</w:t>
      </w:r>
      <w:r>
        <w:rPr>
          <w:rFonts w:hint="eastAsia"/>
          <w:sz w:val="24"/>
          <w:szCs w:val="24"/>
        </w:rPr>
        <w:t>）；</w:t>
      </w:r>
    </w:p>
    <w:p w:rsidR="00226537" w:rsidRPr="003B7325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 w:rsidRPr="003B7325">
        <w:rPr>
          <w:sz w:val="24"/>
          <w:szCs w:val="24"/>
        </w:rPr>
        <w:t>中国城市规划学会青年论文竞赛</w:t>
      </w:r>
      <w:r w:rsidRPr="003B7325">
        <w:rPr>
          <w:rFonts w:hint="eastAsia"/>
          <w:sz w:val="24"/>
          <w:szCs w:val="24"/>
        </w:rPr>
        <w:t>（</w:t>
      </w:r>
      <w:r w:rsidRPr="003B7325">
        <w:rPr>
          <w:sz w:val="24"/>
          <w:szCs w:val="24"/>
        </w:rPr>
        <w:t>主办：中国城市规划学会</w:t>
      </w:r>
      <w:r w:rsidRPr="003B7325">
        <w:rPr>
          <w:rFonts w:hint="eastAsia"/>
          <w:sz w:val="24"/>
          <w:szCs w:val="24"/>
        </w:rPr>
        <w:t>，</w:t>
      </w:r>
      <w:r w:rsidRPr="003B7325">
        <w:rPr>
          <w:sz w:val="24"/>
          <w:szCs w:val="24"/>
        </w:rPr>
        <w:t>参赛规模：全国40岁以下从事城市规划学习和工作的所有人员</w:t>
      </w:r>
      <w:r>
        <w:rPr>
          <w:sz w:val="24"/>
          <w:szCs w:val="24"/>
        </w:rPr>
        <w:t>）；</w:t>
      </w:r>
    </w:p>
    <w:p w:rsidR="00226537" w:rsidRDefault="00226537" w:rsidP="00226537">
      <w:pPr>
        <w:pStyle w:val="a4"/>
        <w:spacing w:line="400" w:lineRule="exact"/>
        <w:ind w:left="360" w:firstLine="0"/>
        <w:rPr>
          <w:b/>
          <w:sz w:val="24"/>
          <w:szCs w:val="24"/>
        </w:rPr>
      </w:pPr>
    </w:p>
    <w:p w:rsidR="00226537" w:rsidRPr="00576AE6" w:rsidRDefault="00226537" w:rsidP="00226537">
      <w:pPr>
        <w:pStyle w:val="a4"/>
        <w:spacing w:line="360" w:lineRule="auto"/>
        <w:ind w:left="360" w:firstLine="0"/>
        <w:rPr>
          <w:rFonts w:ascii="黑体" w:eastAsia="黑体" w:hAnsi="黑体"/>
          <w:sz w:val="24"/>
          <w:szCs w:val="24"/>
        </w:rPr>
      </w:pPr>
      <w:r w:rsidRPr="00576AE6">
        <w:rPr>
          <w:rFonts w:ascii="黑体" w:eastAsia="黑体" w:hAnsi="黑体" w:cs="Times New Roman" w:hint="eastAsia"/>
          <w:sz w:val="24"/>
          <w:szCs w:val="24"/>
        </w:rPr>
        <w:t>建筑创意设计及其理论</w:t>
      </w:r>
      <w:r w:rsidRPr="00576AE6">
        <w:rPr>
          <w:rFonts w:ascii="黑体" w:eastAsia="黑体" w:hAnsi="黑体" w:hint="eastAsia"/>
          <w:sz w:val="24"/>
          <w:szCs w:val="24"/>
        </w:rPr>
        <w:t>：</w:t>
      </w:r>
    </w:p>
    <w:p w:rsidR="00226537" w:rsidRPr="003B7325" w:rsidRDefault="00226537" w:rsidP="00226537">
      <w:pPr>
        <w:pStyle w:val="a4"/>
        <w:numPr>
          <w:ilvl w:val="0"/>
          <w:numId w:val="2"/>
        </w:numPr>
        <w:autoSpaceDE/>
        <w:autoSpaceDN/>
        <w:spacing w:line="400" w:lineRule="exact"/>
        <w:jc w:val="both"/>
        <w:rPr>
          <w:sz w:val="24"/>
          <w:szCs w:val="24"/>
        </w:rPr>
      </w:pPr>
      <w:r w:rsidRPr="003B7325">
        <w:rPr>
          <w:rFonts w:hint="eastAsia"/>
          <w:sz w:val="24"/>
          <w:szCs w:val="24"/>
        </w:rPr>
        <w:t>全国大学生建筑设计竞赛（主办：全国高等学校建筑学专业指导委员会）</w:t>
      </w:r>
      <w:r>
        <w:rPr>
          <w:rFonts w:hint="eastAsia"/>
          <w:sz w:val="24"/>
          <w:szCs w:val="24"/>
        </w:rPr>
        <w:t>;</w:t>
      </w:r>
    </w:p>
    <w:p w:rsidR="00226537" w:rsidRPr="003B7325" w:rsidRDefault="00226537" w:rsidP="00226537">
      <w:pPr>
        <w:pStyle w:val="a4"/>
        <w:numPr>
          <w:ilvl w:val="0"/>
          <w:numId w:val="2"/>
        </w:numPr>
        <w:autoSpaceDE/>
        <w:autoSpaceDN/>
        <w:spacing w:line="360" w:lineRule="auto"/>
        <w:jc w:val="both"/>
      </w:pPr>
      <w:r w:rsidRPr="003B7325">
        <w:rPr>
          <w:sz w:val="24"/>
          <w:szCs w:val="24"/>
        </w:rPr>
        <w:t>UIA</w:t>
      </w:r>
      <w:r w:rsidRPr="003B7325">
        <w:rPr>
          <w:rFonts w:hint="eastAsia"/>
          <w:sz w:val="24"/>
          <w:szCs w:val="24"/>
        </w:rPr>
        <w:t>—霍普杯国际大学生建筑设计竞赛（国际主办机构：国际建筑师协会</w:t>
      </w:r>
      <w:r>
        <w:rPr>
          <w:rFonts w:hint="eastAsia"/>
          <w:sz w:val="24"/>
          <w:szCs w:val="24"/>
        </w:rPr>
        <w:t>，</w:t>
      </w:r>
      <w:r w:rsidRPr="003B7325">
        <w:rPr>
          <w:rFonts w:hint="eastAsia"/>
          <w:sz w:val="24"/>
          <w:szCs w:val="24"/>
        </w:rPr>
        <w:t>国内主办机构：天津大学等；指导机构：全国建筑学专业指导委员会、 全国建筑学专业教学评估委员会 、中国美术家协会建筑艺术委员会）</w:t>
      </w:r>
      <w:r>
        <w:rPr>
          <w:rFonts w:hint="eastAsia"/>
          <w:sz w:val="24"/>
          <w:szCs w:val="24"/>
        </w:rPr>
        <w:t>。</w:t>
      </w:r>
    </w:p>
    <w:p w:rsidR="00226537" w:rsidRPr="007D7368" w:rsidRDefault="00226537" w:rsidP="00226537">
      <w:pPr>
        <w:spacing w:line="360" w:lineRule="auto"/>
        <w:rPr>
          <w:sz w:val="24"/>
        </w:rPr>
      </w:pPr>
    </w:p>
    <w:p w:rsidR="00226537" w:rsidRDefault="00226537">
      <w:pPr>
        <w:pStyle w:val="a3"/>
        <w:ind w:right="321"/>
        <w:jc w:val="right"/>
        <w:rPr>
          <w:rFonts w:ascii="Calibri"/>
        </w:rPr>
      </w:pPr>
    </w:p>
    <w:sectPr w:rsidR="00226537">
      <w:pgSz w:w="11910" w:h="16840"/>
      <w:pgMar w:top="1580" w:right="1020" w:bottom="280" w:left="10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B34FA" w:rsidRDefault="001B34FA" w:rsidP="005F5097">
      <w:r>
        <w:separator/>
      </w:r>
    </w:p>
  </w:endnote>
  <w:endnote w:type="continuationSeparator" w:id="0">
    <w:p w:rsidR="001B34FA" w:rsidRDefault="001B34FA" w:rsidP="005F50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B34FA" w:rsidRDefault="001B34FA" w:rsidP="005F5097">
      <w:r>
        <w:separator/>
      </w:r>
    </w:p>
  </w:footnote>
  <w:footnote w:type="continuationSeparator" w:id="0">
    <w:p w:rsidR="001B34FA" w:rsidRDefault="001B34FA" w:rsidP="005F50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8AD69D7"/>
    <w:multiLevelType w:val="hybridMultilevel"/>
    <w:tmpl w:val="8424E2F4"/>
    <w:lvl w:ilvl="0" w:tplc="130295D4">
      <w:start w:val="1"/>
      <w:numFmt w:val="decimal"/>
      <w:lvlText w:val="%1、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3943114A"/>
    <w:multiLevelType w:val="hybridMultilevel"/>
    <w:tmpl w:val="128E4690"/>
    <w:lvl w:ilvl="0" w:tplc="4E380862">
      <w:start w:val="1"/>
      <w:numFmt w:val="decimal"/>
      <w:lvlText w:val="%1."/>
      <w:lvlJc w:val="left"/>
      <w:pPr>
        <w:ind w:left="533" w:hanging="209"/>
        <w:jc w:val="left"/>
      </w:pPr>
      <w:rPr>
        <w:rFonts w:ascii="Calibri" w:eastAsia="Calibri" w:hAnsi="Calibri" w:cs="Calibri" w:hint="default"/>
        <w:w w:val="100"/>
        <w:sz w:val="21"/>
        <w:szCs w:val="21"/>
        <w:lang w:val="zh-CN" w:eastAsia="zh-CN" w:bidi="zh-CN"/>
      </w:rPr>
    </w:lvl>
    <w:lvl w:ilvl="1" w:tplc="EFF2A4B0">
      <w:numFmt w:val="bullet"/>
      <w:lvlText w:val="•"/>
      <w:lvlJc w:val="left"/>
      <w:pPr>
        <w:ind w:left="648" w:hanging="209"/>
      </w:pPr>
      <w:rPr>
        <w:rFonts w:hint="default"/>
        <w:lang w:val="zh-CN" w:eastAsia="zh-CN" w:bidi="zh-CN"/>
      </w:rPr>
    </w:lvl>
    <w:lvl w:ilvl="2" w:tplc="7512CDD0">
      <w:numFmt w:val="bullet"/>
      <w:lvlText w:val="•"/>
      <w:lvlJc w:val="left"/>
      <w:pPr>
        <w:ind w:left="757" w:hanging="209"/>
      </w:pPr>
      <w:rPr>
        <w:rFonts w:hint="default"/>
        <w:lang w:val="zh-CN" w:eastAsia="zh-CN" w:bidi="zh-CN"/>
      </w:rPr>
    </w:lvl>
    <w:lvl w:ilvl="3" w:tplc="1FBCEFF8">
      <w:numFmt w:val="bullet"/>
      <w:lvlText w:val="•"/>
      <w:lvlJc w:val="left"/>
      <w:pPr>
        <w:ind w:left="866" w:hanging="209"/>
      </w:pPr>
      <w:rPr>
        <w:rFonts w:hint="default"/>
        <w:lang w:val="zh-CN" w:eastAsia="zh-CN" w:bidi="zh-CN"/>
      </w:rPr>
    </w:lvl>
    <w:lvl w:ilvl="4" w:tplc="8C3C7832">
      <w:numFmt w:val="bullet"/>
      <w:lvlText w:val="•"/>
      <w:lvlJc w:val="left"/>
      <w:pPr>
        <w:ind w:left="974" w:hanging="209"/>
      </w:pPr>
      <w:rPr>
        <w:rFonts w:hint="default"/>
        <w:lang w:val="zh-CN" w:eastAsia="zh-CN" w:bidi="zh-CN"/>
      </w:rPr>
    </w:lvl>
    <w:lvl w:ilvl="5" w:tplc="7A2AFD00">
      <w:numFmt w:val="bullet"/>
      <w:lvlText w:val="•"/>
      <w:lvlJc w:val="left"/>
      <w:pPr>
        <w:ind w:left="1083" w:hanging="209"/>
      </w:pPr>
      <w:rPr>
        <w:rFonts w:hint="default"/>
        <w:lang w:val="zh-CN" w:eastAsia="zh-CN" w:bidi="zh-CN"/>
      </w:rPr>
    </w:lvl>
    <w:lvl w:ilvl="6" w:tplc="71D8EA2C">
      <w:numFmt w:val="bullet"/>
      <w:lvlText w:val="•"/>
      <w:lvlJc w:val="left"/>
      <w:pPr>
        <w:ind w:left="1192" w:hanging="209"/>
      </w:pPr>
      <w:rPr>
        <w:rFonts w:hint="default"/>
        <w:lang w:val="zh-CN" w:eastAsia="zh-CN" w:bidi="zh-CN"/>
      </w:rPr>
    </w:lvl>
    <w:lvl w:ilvl="7" w:tplc="36BEA3BC">
      <w:numFmt w:val="bullet"/>
      <w:lvlText w:val="•"/>
      <w:lvlJc w:val="left"/>
      <w:pPr>
        <w:ind w:left="1300" w:hanging="209"/>
      </w:pPr>
      <w:rPr>
        <w:rFonts w:hint="default"/>
        <w:lang w:val="zh-CN" w:eastAsia="zh-CN" w:bidi="zh-CN"/>
      </w:rPr>
    </w:lvl>
    <w:lvl w:ilvl="8" w:tplc="F6581B5E">
      <w:numFmt w:val="bullet"/>
      <w:lvlText w:val="•"/>
      <w:lvlJc w:val="left"/>
      <w:pPr>
        <w:ind w:left="1409" w:hanging="209"/>
      </w:pPr>
      <w:rPr>
        <w:rFonts w:hint="default"/>
        <w:lang w:val="zh-CN" w:eastAsia="zh-CN" w:bidi="zh-C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2"/>
  </w:compat>
  <w:rsids>
    <w:rsidRoot w:val="00C27D42"/>
    <w:rsid w:val="0003422B"/>
    <w:rsid w:val="00126EC8"/>
    <w:rsid w:val="001B34FA"/>
    <w:rsid w:val="00226537"/>
    <w:rsid w:val="0028430C"/>
    <w:rsid w:val="005F5097"/>
    <w:rsid w:val="0060545C"/>
    <w:rsid w:val="006F2FC6"/>
    <w:rsid w:val="00843EF6"/>
    <w:rsid w:val="00B52809"/>
    <w:rsid w:val="00BD5F88"/>
    <w:rsid w:val="00C27D42"/>
    <w:rsid w:val="00E31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6AEF6B3-6ACB-45E3-B4F5-5238697174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宋体" w:eastAsia="宋体" w:hAnsi="宋体" w:cs="宋体"/>
      <w:lang w:val="zh-CN" w:eastAsia="zh-CN" w:bidi="zh-CN"/>
    </w:rPr>
  </w:style>
  <w:style w:type="paragraph" w:styleId="1">
    <w:name w:val="heading 1"/>
    <w:basedOn w:val="a"/>
    <w:uiPriority w:val="1"/>
    <w:qFormat/>
    <w:pPr>
      <w:ind w:left="112"/>
      <w:outlineLvl w:val="0"/>
    </w:pPr>
    <w:rPr>
      <w:b/>
      <w:b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List Paragraph"/>
    <w:basedOn w:val="a"/>
    <w:uiPriority w:val="34"/>
    <w:qFormat/>
    <w:pPr>
      <w:ind w:left="533" w:hanging="210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Char"/>
    <w:uiPriority w:val="99"/>
    <w:unhideWhenUsed/>
    <w:rsid w:val="005F509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5F5097"/>
    <w:rPr>
      <w:rFonts w:ascii="宋体" w:eastAsia="宋体" w:hAnsi="宋体" w:cs="宋体"/>
      <w:sz w:val="18"/>
      <w:szCs w:val="18"/>
      <w:lang w:val="zh-CN" w:eastAsia="zh-CN" w:bidi="zh-CN"/>
    </w:rPr>
  </w:style>
  <w:style w:type="paragraph" w:styleId="a6">
    <w:name w:val="footer"/>
    <w:basedOn w:val="a"/>
    <w:link w:val="Char0"/>
    <w:uiPriority w:val="99"/>
    <w:unhideWhenUsed/>
    <w:rsid w:val="005F509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5F5097"/>
    <w:rPr>
      <w:rFonts w:ascii="宋体" w:eastAsia="宋体" w:hAnsi="宋体" w:cs="宋体"/>
      <w:sz w:val="18"/>
      <w:szCs w:val="18"/>
      <w:lang w:val="zh-CN" w:eastAsia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://apps.webofknowledge.com/WOS_GeneralSearch_input.do?product=WOS&amp;amp;search_mode=GeneralSearch&amp;amp;SID=5FEIEfk5udlTvyhAwFW&amp;amp;preferencesSaved" TargetMode="External"/><Relationship Id="rId26" Type="http://schemas.openxmlformats.org/officeDocument/2006/relationships/image" Target="media/image14.jpeg"/><Relationship Id="rId21" Type="http://schemas.openxmlformats.org/officeDocument/2006/relationships/image" Target="media/image10.jpeg"/><Relationship Id="rId34" Type="http://schemas.openxmlformats.org/officeDocument/2006/relationships/image" Target="media/image18.jpeg"/><Relationship Id="rId7" Type="http://schemas.openxmlformats.org/officeDocument/2006/relationships/hyperlink" Target="http://www.letpub.com.cn/index.php?page=journalapp" TargetMode="External"/><Relationship Id="rId12" Type="http://schemas.openxmlformats.org/officeDocument/2006/relationships/hyperlink" Target="http://apps.webofknowledge.com/WOS_GeneralSearch_input.do?product=WOS&amp;amp;search_mode=GeneralSearch&amp;amp;SID=5FEIEfk5udlTvyhAwFW&amp;amp;preferencesSaved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hyperlink" Target="http://www.kyy.zjut.edu.cn/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apps.webofknowledge.com/WOS_GeneralSearch_input.do?product=WOS&amp;amp;search_mode=GeneralSearch&amp;amp;SID=5FEIEfk5udlTvyhAwFW&amp;amp;preferencesSaved" TargetMode="External"/><Relationship Id="rId20" Type="http://schemas.openxmlformats.org/officeDocument/2006/relationships/image" Target="media/image9.jpeg"/><Relationship Id="rId29" Type="http://schemas.openxmlformats.org/officeDocument/2006/relationships/hyperlink" Target="http://www.ccf.org.cn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2.jpeg"/><Relationship Id="rId32" Type="http://schemas.openxmlformats.org/officeDocument/2006/relationships/hyperlink" Target="http://www.rsc.zjut.edu.cn/514/list.htm" TargetMode="External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apps.webofknowledge.com/WOS_GeneralSearch_input.do?product=WOS&amp;amp;search_mode=GeneralSearch&amp;amp;SID=5FEIEfk5udlTvyhAwFW&amp;amp;preferencesSaved" TargetMode="External"/><Relationship Id="rId23" Type="http://schemas.openxmlformats.org/officeDocument/2006/relationships/hyperlink" Target="http://www.engineeringvillage.com/" TargetMode="External"/><Relationship Id="rId28" Type="http://schemas.openxmlformats.org/officeDocument/2006/relationships/hyperlink" Target="http://www.ccf.org.cn/" TargetMode="External"/><Relationship Id="rId36" Type="http://schemas.openxmlformats.org/officeDocument/2006/relationships/image" Target="media/image20.jpeg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image" Target="media/image17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openxmlformats.org/officeDocument/2006/relationships/image" Target="media/image16.png"/><Relationship Id="rId35" Type="http://schemas.openxmlformats.org/officeDocument/2006/relationships/image" Target="media/image19.jpeg"/><Relationship Id="rId8" Type="http://schemas.openxmlformats.org/officeDocument/2006/relationships/image" Target="media/image1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604</Words>
  <Characters>3449</Characters>
  <Application>Microsoft Office Word</Application>
  <DocSecurity>0</DocSecurity>
  <Lines>28</Lines>
  <Paragraphs>8</Paragraphs>
  <ScaleCrop>false</ScaleCrop>
  <Company/>
  <LinksUpToDate>false</LinksUpToDate>
  <CharactersWithSpaces>4045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SimpsonYin</dc:creator>
  <cp:lastModifiedBy>computer</cp:lastModifiedBy>
  <cp:revision>7</cp:revision>
  <dcterms:created xsi:type="dcterms:W3CDTF">2021-04-29T08:09:00Z</dcterms:created>
  <dcterms:modified xsi:type="dcterms:W3CDTF">2021-05-07T02:39:00Z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2021-04-27T00:00:00Z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2021-04-29T00:00:00Z</vt:filetime>
  </property>
</Properties>
</file>