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EB9E" w14:textId="3FA1E8FB" w:rsidR="001D401F" w:rsidRDefault="00EE4E5E">
      <w:pPr>
        <w:pStyle w:val="a3"/>
        <w:spacing w:before="152" w:line="328" w:lineRule="auto"/>
        <w:ind w:right="169"/>
        <w:jc w:val="center"/>
        <w:rPr>
          <w:rFonts w:ascii="方正小标宋简体" w:eastAsia="方正小标宋简体"/>
          <w:spacing w:val="10"/>
          <w:w w:val="95"/>
          <w:sz w:val="40"/>
          <w:szCs w:val="40"/>
        </w:rPr>
      </w:pPr>
      <w:r>
        <w:rPr>
          <w:rFonts w:ascii="方正小标宋简体" w:eastAsia="方正小标宋简体" w:hint="eastAsia"/>
          <w:spacing w:val="10"/>
          <w:w w:val="95"/>
          <w:sz w:val="40"/>
          <w:szCs w:val="40"/>
        </w:rPr>
        <w:t>浙江工业大学</w:t>
      </w:r>
      <w:r w:rsidR="0081326F">
        <w:rPr>
          <w:rFonts w:ascii="方正小标宋简体" w:eastAsia="方正小标宋简体" w:hint="eastAsia"/>
          <w:spacing w:val="10"/>
          <w:w w:val="95"/>
          <w:sz w:val="40"/>
          <w:szCs w:val="40"/>
        </w:rPr>
        <w:t>第二</w:t>
      </w:r>
      <w:r>
        <w:rPr>
          <w:rFonts w:ascii="方正小标宋简体" w:eastAsia="方正小标宋简体" w:hint="eastAsia"/>
          <w:spacing w:val="10"/>
          <w:w w:val="95"/>
          <w:sz w:val="40"/>
          <w:szCs w:val="40"/>
        </w:rPr>
        <w:t>届教师教学设计大赛方案</w:t>
      </w:r>
    </w:p>
    <w:p w14:paraId="2637FE37" w14:textId="77777777" w:rsidR="001D401F" w:rsidRDefault="001D401F">
      <w:pPr>
        <w:pStyle w:val="a3"/>
        <w:spacing w:before="152" w:line="328" w:lineRule="auto"/>
        <w:ind w:right="169"/>
        <w:jc w:val="center"/>
        <w:rPr>
          <w:rFonts w:ascii="方正小标宋简体" w:eastAsia="方正小标宋简体"/>
          <w:spacing w:val="10"/>
          <w:w w:val="95"/>
          <w:sz w:val="40"/>
          <w:szCs w:val="40"/>
        </w:rPr>
      </w:pPr>
    </w:p>
    <w:p w14:paraId="4D205A72" w14:textId="77777777" w:rsidR="001D401F" w:rsidRDefault="00EE4E5E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一、参赛对象</w:t>
      </w:r>
    </w:p>
    <w:p w14:paraId="6D3AB8C7" w14:textId="77777777" w:rsidR="001D401F" w:rsidRDefault="00EE4E5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我校在职或正式聘用教师，以个人或团队形式报名，团队总人数不超过</w:t>
      </w:r>
      <w:r>
        <w:rPr>
          <w:rFonts w:ascii="仿宋" w:eastAsia="仿宋" w:hAnsi="仿宋" w:cs="Times New Roman"/>
          <w:sz w:val="32"/>
          <w:szCs w:val="32"/>
        </w:rPr>
        <w:t>4</w:t>
      </w:r>
      <w:r>
        <w:rPr>
          <w:rFonts w:ascii="仿宋" w:eastAsia="仿宋" w:hAnsi="仿宋" w:cs="Times New Roman" w:hint="eastAsia"/>
          <w:sz w:val="32"/>
          <w:szCs w:val="32"/>
        </w:rPr>
        <w:t>人。</w:t>
      </w:r>
    </w:p>
    <w:p w14:paraId="00CFA3AE" w14:textId="77777777" w:rsidR="001D401F" w:rsidRDefault="00EE4E5E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赛事安排</w:t>
      </w:r>
    </w:p>
    <w:p w14:paraId="38C70794" w14:textId="77777777" w:rsidR="001D401F" w:rsidRDefault="00EE4E5E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（一）学院（部）选拔</w:t>
      </w:r>
    </w:p>
    <w:p w14:paraId="467A898A" w14:textId="77777777" w:rsidR="001D401F" w:rsidRDefault="00EE4E5E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各学院（部）通过组织遴选，向学校推荐</w:t>
      </w:r>
      <w:r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门参赛课。</w:t>
      </w:r>
    </w:p>
    <w:p w14:paraId="65FB5117" w14:textId="77777777" w:rsidR="001D401F" w:rsidRDefault="00EE4E5E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（二）学校</w:t>
      </w:r>
      <w:r>
        <w:rPr>
          <w:rFonts w:ascii="仿宋" w:eastAsia="仿宋" w:hAnsi="仿宋" w:cs="Times New Roman"/>
          <w:b/>
          <w:bCs/>
          <w:sz w:val="32"/>
          <w:szCs w:val="32"/>
        </w:rPr>
        <w:t>竞赛</w:t>
      </w:r>
    </w:p>
    <w:p w14:paraId="7562D703" w14:textId="54079AC7" w:rsidR="001D401F" w:rsidRDefault="00EE4E5E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校赛采用网络评审方式。参赛教师结合所授课程的大纲要求，撰写一份2个学时（9</w:t>
      </w:r>
      <w:r>
        <w:rPr>
          <w:rFonts w:ascii="仿宋" w:eastAsia="仿宋" w:hAnsi="仿宋" w:cs="Times New Roman"/>
          <w:sz w:val="32"/>
          <w:szCs w:val="32"/>
        </w:rPr>
        <w:t>0</w:t>
      </w:r>
      <w:r>
        <w:rPr>
          <w:rFonts w:ascii="仿宋" w:eastAsia="仿宋" w:hAnsi="仿宋" w:cs="Times New Roman" w:hint="eastAsia"/>
          <w:sz w:val="32"/>
          <w:szCs w:val="32"/>
        </w:rPr>
        <w:t>分钟）的教学设计。</w:t>
      </w:r>
      <w:r>
        <w:rPr>
          <w:rFonts w:ascii="仿宋" w:eastAsia="仿宋" w:hAnsi="仿宋" w:cs="Times New Roman"/>
          <w:sz w:val="32"/>
          <w:szCs w:val="32"/>
        </w:rPr>
        <w:t>专家评委依据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zh-TW" w:eastAsia="zh-TW"/>
        </w:rPr>
        <w:t>教学设计大赛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zh-TW"/>
        </w:rPr>
        <w:t>评分标准对</w:t>
      </w:r>
      <w:r>
        <w:rPr>
          <w:rFonts w:ascii="仿宋" w:eastAsia="仿宋" w:hAnsi="仿宋" w:cs="Times New Roman"/>
          <w:sz w:val="32"/>
          <w:szCs w:val="32"/>
        </w:rPr>
        <w:t>选手</w:t>
      </w:r>
      <w:r>
        <w:rPr>
          <w:rFonts w:ascii="仿宋" w:eastAsia="仿宋" w:hAnsi="仿宋" w:cs="Times New Roman" w:hint="eastAsia"/>
          <w:sz w:val="32"/>
          <w:szCs w:val="32"/>
        </w:rPr>
        <w:t>提交的材料进行打分</w:t>
      </w:r>
      <w:r>
        <w:rPr>
          <w:rFonts w:ascii="仿宋" w:eastAsia="仿宋" w:hAnsi="仿宋" w:cs="Times New Roman"/>
          <w:sz w:val="32"/>
          <w:szCs w:val="32"/>
        </w:rPr>
        <w:t>，按</w:t>
      </w:r>
      <w:r>
        <w:rPr>
          <w:rFonts w:ascii="仿宋" w:eastAsia="仿宋" w:hAnsi="仿宋" w:cs="Times New Roman" w:hint="eastAsia"/>
          <w:sz w:val="32"/>
          <w:szCs w:val="32"/>
        </w:rPr>
        <w:t>最终</w:t>
      </w:r>
      <w:r>
        <w:rPr>
          <w:rFonts w:ascii="仿宋" w:eastAsia="仿宋" w:hAnsi="仿宋" w:cs="Times New Roman"/>
          <w:sz w:val="32"/>
          <w:szCs w:val="32"/>
        </w:rPr>
        <w:t>成绩确定奖项。</w:t>
      </w:r>
      <w:r>
        <w:rPr>
          <w:rFonts w:ascii="仿宋" w:eastAsia="仿宋" w:hAnsi="仿宋" w:cs="Times New Roman" w:hint="eastAsia"/>
          <w:sz w:val="32"/>
          <w:szCs w:val="32"/>
        </w:rPr>
        <w:t>评分标准详见附件</w:t>
      </w:r>
      <w:r w:rsidR="009646D3">
        <w:rPr>
          <w:rFonts w:ascii="仿宋" w:eastAsia="仿宋" w:hAnsi="仿宋" w:cs="Times New Roman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-2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6BDF915D" w14:textId="77777777" w:rsidR="001D401F" w:rsidRDefault="00EE4E5E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材料要求</w:t>
      </w:r>
    </w:p>
    <w:p w14:paraId="7AD87F9D" w14:textId="77777777" w:rsidR="001D401F" w:rsidRDefault="00EE4E5E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参赛教师需提交的材料</w:t>
      </w:r>
    </w:p>
    <w:p w14:paraId="5EA49A5A" w14:textId="4158E5A5" w:rsidR="001D401F" w:rsidRDefault="00EE4E5E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课程教学设计书（附件</w:t>
      </w:r>
      <w:r w:rsidR="009646D3">
        <w:rPr>
          <w:rFonts w:ascii="仿宋" w:eastAsia="仿宋" w:hAnsi="仿宋" w:cs="Times New Roman"/>
          <w:color w:val="000000"/>
          <w:sz w:val="32"/>
          <w:szCs w:val="32"/>
        </w:rPr>
        <w:t>3</w:t>
      </w:r>
      <w:r>
        <w:rPr>
          <w:rFonts w:ascii="仿宋" w:eastAsia="仿宋" w:hAnsi="仿宋" w:cs="Times New Roman"/>
          <w:color w:val="000000"/>
          <w:sz w:val="32"/>
          <w:szCs w:val="32"/>
        </w:rPr>
        <w:t>-1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）。内容主要包括课程名称、学情分析、教学目标、教学理念、教学内容、教学重点与难点、教学方法与工具、教学安排、教学评价、预习任务与课后作业等。</w:t>
      </w:r>
    </w:p>
    <w:p w14:paraId="6BC25352" w14:textId="77777777" w:rsidR="001D401F" w:rsidRDefault="00EE4E5E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四、奖项设置</w:t>
      </w:r>
    </w:p>
    <w:p w14:paraId="19036ED2" w14:textId="77777777" w:rsidR="001D401F" w:rsidRDefault="00EE4E5E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教师教学设计大赛设一等奖、二等奖、三等奖若干。</w:t>
      </w:r>
      <w:r>
        <w:rPr>
          <w:rFonts w:ascii="仿宋" w:eastAsia="仿宋" w:hAnsi="仿宋" w:cs="Times New Roman"/>
          <w:color w:val="000000"/>
          <w:sz w:val="32"/>
          <w:szCs w:val="32"/>
        </w:rPr>
        <w:t xml:space="preserve"> </w:t>
      </w:r>
    </w:p>
    <w:p w14:paraId="33BF35D9" w14:textId="77777777" w:rsidR="001D401F" w:rsidRDefault="001D401F">
      <w:pPr>
        <w:adjustRightInd w:val="0"/>
        <w:snapToGrid w:val="0"/>
        <w:spacing w:line="600" w:lineRule="exact"/>
        <w:rPr>
          <w:rFonts w:ascii="仿宋" w:eastAsia="仿宋" w:hAnsi="仿宋" w:cs="Times New Roman"/>
          <w:color w:val="000000"/>
          <w:sz w:val="32"/>
          <w:szCs w:val="32"/>
        </w:rPr>
      </w:pPr>
    </w:p>
    <w:p w14:paraId="49818B37" w14:textId="77777777" w:rsidR="001D401F" w:rsidRDefault="001D401F">
      <w:pPr>
        <w:adjustRightInd w:val="0"/>
        <w:snapToGrid w:val="0"/>
        <w:spacing w:line="600" w:lineRule="exact"/>
        <w:rPr>
          <w:rFonts w:ascii="仿宋" w:eastAsia="仿宋" w:hAnsi="仿宋" w:cs="Times New Roman"/>
          <w:color w:val="000000"/>
          <w:sz w:val="32"/>
          <w:szCs w:val="32"/>
        </w:rPr>
      </w:pPr>
    </w:p>
    <w:p w14:paraId="09C69E77" w14:textId="18578B2C" w:rsidR="001D401F" w:rsidRDefault="00EE4E5E">
      <w:pPr>
        <w:adjustRightInd w:val="0"/>
        <w:snapToGrid w:val="0"/>
        <w:spacing w:line="600" w:lineRule="exac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附件</w:t>
      </w:r>
      <w:r w:rsidR="009646D3">
        <w:rPr>
          <w:rFonts w:ascii="仿宋" w:eastAsia="仿宋" w:hAnsi="仿宋" w:cs="Times New Roman"/>
          <w:color w:val="000000"/>
          <w:sz w:val="32"/>
          <w:szCs w:val="32"/>
        </w:rPr>
        <w:t>3</w:t>
      </w:r>
      <w:r>
        <w:rPr>
          <w:rFonts w:ascii="仿宋" w:eastAsia="仿宋" w:hAnsi="仿宋" w:cs="Times New Roman"/>
          <w:color w:val="000000"/>
          <w:sz w:val="32"/>
          <w:szCs w:val="32"/>
        </w:rPr>
        <w:t>-1</w:t>
      </w:r>
    </w:p>
    <w:p w14:paraId="23B9FAC6" w14:textId="77777777" w:rsidR="001D401F" w:rsidRDefault="00EE4E5E">
      <w:pPr>
        <w:spacing w:afterLines="100" w:after="312"/>
        <w:jc w:val="center"/>
        <w:rPr>
          <w:rFonts w:ascii="方正小标宋简体" w:eastAsia="方正小标宋简体" w:hAnsi="方正小标宋简体"/>
          <w:sz w:val="40"/>
          <w:szCs w:val="40"/>
        </w:rPr>
      </w:pPr>
      <w:r>
        <w:rPr>
          <w:rFonts w:ascii="方正小标宋简体" w:eastAsia="方正小标宋简体" w:hAnsi="方正小标宋简体" w:hint="eastAsia"/>
          <w:sz w:val="36"/>
          <w:szCs w:val="10"/>
        </w:rPr>
        <w:t>浙江工业</w:t>
      </w:r>
      <w:r w:rsidR="00E87824">
        <w:rPr>
          <w:rFonts w:ascii="方正小标宋简体" w:eastAsia="方正小标宋简体" w:hAnsi="方正小标宋简体" w:hint="eastAsia"/>
          <w:sz w:val="36"/>
          <w:szCs w:val="10"/>
        </w:rPr>
        <w:t>大学</w:t>
      </w:r>
      <w:r>
        <w:rPr>
          <w:rFonts w:ascii="方正小标宋简体" w:eastAsia="方正小标宋简体" w:hAnsi="方正小标宋简体" w:hint="eastAsia"/>
          <w:sz w:val="36"/>
          <w:szCs w:val="10"/>
        </w:rPr>
        <w:t>课程教学设计书</w:t>
      </w: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90"/>
        <w:gridCol w:w="1800"/>
        <w:gridCol w:w="2170"/>
      </w:tblGrid>
      <w:tr w:rsidR="001D401F" w14:paraId="3820F282" w14:textId="77777777">
        <w:trPr>
          <w:trHeight w:val="613"/>
        </w:trPr>
        <w:tc>
          <w:tcPr>
            <w:tcW w:w="2088" w:type="dxa"/>
            <w:vAlign w:val="center"/>
          </w:tcPr>
          <w:p w14:paraId="30D6329B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主讲教师</w:t>
            </w:r>
          </w:p>
        </w:tc>
        <w:tc>
          <w:tcPr>
            <w:tcW w:w="2790" w:type="dxa"/>
          </w:tcPr>
          <w:p w14:paraId="24603263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979BDC9" w14:textId="77777777" w:rsidR="001D401F" w:rsidRDefault="00EE4E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学院</w:t>
            </w:r>
          </w:p>
        </w:tc>
        <w:tc>
          <w:tcPr>
            <w:tcW w:w="2170" w:type="dxa"/>
          </w:tcPr>
          <w:p w14:paraId="6E7275E0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4DDFD36F" w14:textId="77777777">
        <w:trPr>
          <w:trHeight w:val="613"/>
        </w:trPr>
        <w:tc>
          <w:tcPr>
            <w:tcW w:w="2088" w:type="dxa"/>
            <w:vAlign w:val="center"/>
          </w:tcPr>
          <w:p w14:paraId="630440DD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主讲课程</w:t>
            </w:r>
          </w:p>
        </w:tc>
        <w:tc>
          <w:tcPr>
            <w:tcW w:w="2790" w:type="dxa"/>
          </w:tcPr>
          <w:p w14:paraId="35393DBF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0028B98" w14:textId="77777777" w:rsidR="001D401F" w:rsidRDefault="00EE4E5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教学团队成员（限</w:t>
            </w:r>
            <w:r>
              <w:rPr>
                <w:rFonts w:ascii="宋体" w:hAnsi="宋体" w:hint="eastAsia"/>
                <w:b/>
                <w:sz w:val="24"/>
                <w:szCs w:val="20"/>
              </w:rPr>
              <w:t>3</w:t>
            </w:r>
            <w:r>
              <w:rPr>
                <w:rFonts w:ascii="宋体" w:hAnsi="宋体" w:hint="eastAsia"/>
                <w:b/>
                <w:sz w:val="24"/>
                <w:szCs w:val="20"/>
              </w:rPr>
              <w:t>人）</w:t>
            </w:r>
          </w:p>
        </w:tc>
        <w:tc>
          <w:tcPr>
            <w:tcW w:w="2170" w:type="dxa"/>
          </w:tcPr>
          <w:p w14:paraId="2CB243CD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13B7CEF5" w14:textId="77777777">
        <w:trPr>
          <w:trHeight w:val="607"/>
        </w:trPr>
        <w:tc>
          <w:tcPr>
            <w:tcW w:w="2088" w:type="dxa"/>
            <w:vAlign w:val="center"/>
          </w:tcPr>
          <w:p w14:paraId="1EBF1980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章节名称</w:t>
            </w:r>
          </w:p>
        </w:tc>
        <w:tc>
          <w:tcPr>
            <w:tcW w:w="6850" w:type="dxa"/>
            <w:gridSpan w:val="4"/>
          </w:tcPr>
          <w:p w14:paraId="2442049D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5791E2C5" w14:textId="77777777">
        <w:trPr>
          <w:trHeight w:val="587"/>
        </w:trPr>
        <w:tc>
          <w:tcPr>
            <w:tcW w:w="2088" w:type="dxa"/>
            <w:vAlign w:val="center"/>
          </w:tcPr>
          <w:p w14:paraId="0D8B5144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授课对象</w:t>
            </w:r>
          </w:p>
        </w:tc>
        <w:tc>
          <w:tcPr>
            <w:tcW w:w="2880" w:type="dxa"/>
            <w:gridSpan w:val="2"/>
          </w:tcPr>
          <w:p w14:paraId="34B96363" w14:textId="77777777" w:rsidR="001D401F" w:rsidRDefault="001D401F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726A3F5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所需课时</w:t>
            </w:r>
          </w:p>
        </w:tc>
        <w:tc>
          <w:tcPr>
            <w:tcW w:w="2170" w:type="dxa"/>
          </w:tcPr>
          <w:p w14:paraId="306CC36C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0D79BB46" w14:textId="77777777">
        <w:trPr>
          <w:trHeight w:val="1592"/>
        </w:trPr>
        <w:tc>
          <w:tcPr>
            <w:tcW w:w="2088" w:type="dxa"/>
            <w:vAlign w:val="center"/>
          </w:tcPr>
          <w:p w14:paraId="12B585EC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教学理念</w:t>
            </w:r>
          </w:p>
        </w:tc>
        <w:tc>
          <w:tcPr>
            <w:tcW w:w="6850" w:type="dxa"/>
            <w:gridSpan w:val="4"/>
          </w:tcPr>
          <w:p w14:paraId="58DF66DB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1BEB5FAA" w14:textId="77777777">
        <w:trPr>
          <w:trHeight w:val="1989"/>
        </w:trPr>
        <w:tc>
          <w:tcPr>
            <w:tcW w:w="2088" w:type="dxa"/>
            <w:vAlign w:val="center"/>
          </w:tcPr>
          <w:p w14:paraId="12122C7F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学情分析</w:t>
            </w:r>
          </w:p>
        </w:tc>
        <w:tc>
          <w:tcPr>
            <w:tcW w:w="6850" w:type="dxa"/>
            <w:gridSpan w:val="4"/>
          </w:tcPr>
          <w:p w14:paraId="5E41C33A" w14:textId="77777777" w:rsidR="001D401F" w:rsidRDefault="00EE4E5E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主要包括学生的知识与技能基础、学习态度、认知能力等，重点分析针对本次课教学内容(特别是重点与难点</w:t>
            </w: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)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学生准备情况。</w:t>
            </w:r>
          </w:p>
        </w:tc>
      </w:tr>
      <w:tr w:rsidR="001D401F" w14:paraId="025DC712" w14:textId="77777777">
        <w:trPr>
          <w:trHeight w:val="2106"/>
        </w:trPr>
        <w:tc>
          <w:tcPr>
            <w:tcW w:w="2088" w:type="dxa"/>
            <w:vAlign w:val="center"/>
          </w:tcPr>
          <w:p w14:paraId="2FC1BD33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教学目标</w:t>
            </w:r>
          </w:p>
        </w:tc>
        <w:tc>
          <w:tcPr>
            <w:tcW w:w="6850" w:type="dxa"/>
            <w:gridSpan w:val="4"/>
          </w:tcPr>
          <w:p w14:paraId="36840919" w14:textId="77777777" w:rsidR="001D401F" w:rsidRDefault="00EE4E5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分为知识目标、能力目标、素质（价值）目标。目标的陈述应具体明确可衡量，目标的主体应是学生。根据O</w:t>
            </w:r>
            <w:r>
              <w:rPr>
                <w:rFonts w:ascii="仿宋" w:eastAsia="仿宋" w:hAnsi="仿宋" w:cs="仿宋"/>
                <w:sz w:val="18"/>
                <w:szCs w:val="18"/>
              </w:rPr>
              <w:t>BE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理念说明本次课对课程教学目标及培养目标、毕业要求达成的支撑。</w:t>
            </w:r>
          </w:p>
        </w:tc>
      </w:tr>
      <w:tr w:rsidR="001D401F" w14:paraId="42FB7A5E" w14:textId="77777777">
        <w:trPr>
          <w:trHeight w:val="2433"/>
        </w:trPr>
        <w:tc>
          <w:tcPr>
            <w:tcW w:w="2088" w:type="dxa"/>
            <w:vAlign w:val="center"/>
          </w:tcPr>
          <w:p w14:paraId="62AABFD9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教学内容</w:t>
            </w:r>
          </w:p>
        </w:tc>
        <w:tc>
          <w:tcPr>
            <w:tcW w:w="6850" w:type="dxa"/>
            <w:gridSpan w:val="4"/>
          </w:tcPr>
          <w:p w14:paraId="4B8EDE85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</w:tr>
      <w:tr w:rsidR="001D401F" w14:paraId="57B4B36E" w14:textId="77777777">
        <w:trPr>
          <w:trHeight w:val="2117"/>
        </w:trPr>
        <w:tc>
          <w:tcPr>
            <w:tcW w:w="2088" w:type="dxa"/>
            <w:vAlign w:val="center"/>
          </w:tcPr>
          <w:p w14:paraId="4492511F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教学重点难点</w:t>
            </w:r>
          </w:p>
        </w:tc>
        <w:tc>
          <w:tcPr>
            <w:tcW w:w="6850" w:type="dxa"/>
            <w:gridSpan w:val="4"/>
          </w:tcPr>
          <w:p w14:paraId="3C3EFE75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</w:tr>
      <w:tr w:rsidR="001D401F" w14:paraId="78DFA353" w14:textId="77777777">
        <w:trPr>
          <w:trHeight w:val="2297"/>
        </w:trPr>
        <w:tc>
          <w:tcPr>
            <w:tcW w:w="2088" w:type="dxa"/>
            <w:vAlign w:val="center"/>
          </w:tcPr>
          <w:p w14:paraId="4A547680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教学方法</w:t>
            </w:r>
          </w:p>
        </w:tc>
        <w:tc>
          <w:tcPr>
            <w:tcW w:w="6850" w:type="dxa"/>
            <w:gridSpan w:val="4"/>
          </w:tcPr>
          <w:p w14:paraId="2552E9CA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42F8EF92" w14:textId="77777777">
        <w:trPr>
          <w:trHeight w:val="739"/>
        </w:trPr>
        <w:tc>
          <w:tcPr>
            <w:tcW w:w="2088" w:type="dxa"/>
            <w:vAlign w:val="center"/>
          </w:tcPr>
          <w:p w14:paraId="3689A927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教学过程设计</w:t>
            </w:r>
          </w:p>
        </w:tc>
        <w:tc>
          <w:tcPr>
            <w:tcW w:w="6850" w:type="dxa"/>
            <w:gridSpan w:val="4"/>
            <w:vAlign w:val="center"/>
          </w:tcPr>
          <w:p w14:paraId="5A2B1CB3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详见横板表格</w:t>
            </w:r>
          </w:p>
        </w:tc>
      </w:tr>
      <w:tr w:rsidR="001D401F" w14:paraId="1FDD96BF" w14:textId="77777777">
        <w:trPr>
          <w:trHeight w:val="1930"/>
        </w:trPr>
        <w:tc>
          <w:tcPr>
            <w:tcW w:w="2088" w:type="dxa"/>
            <w:vAlign w:val="center"/>
          </w:tcPr>
          <w:p w14:paraId="630B8722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学习评价</w:t>
            </w:r>
          </w:p>
        </w:tc>
        <w:tc>
          <w:tcPr>
            <w:tcW w:w="6850" w:type="dxa"/>
            <w:gridSpan w:val="4"/>
          </w:tcPr>
          <w:p w14:paraId="4C4C0E0D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  <w:p w14:paraId="1CC3D560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77D42550" w14:textId="77777777">
        <w:trPr>
          <w:trHeight w:val="2320"/>
        </w:trPr>
        <w:tc>
          <w:tcPr>
            <w:tcW w:w="2088" w:type="dxa"/>
            <w:vAlign w:val="center"/>
          </w:tcPr>
          <w:p w14:paraId="12ECF32F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教学资源</w:t>
            </w:r>
          </w:p>
        </w:tc>
        <w:tc>
          <w:tcPr>
            <w:tcW w:w="6850" w:type="dxa"/>
            <w:gridSpan w:val="4"/>
          </w:tcPr>
          <w:p w14:paraId="273A04BA" w14:textId="77777777" w:rsidR="001D401F" w:rsidRDefault="001D40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662B107E" w14:textId="77777777">
        <w:trPr>
          <w:trHeight w:val="2120"/>
        </w:trPr>
        <w:tc>
          <w:tcPr>
            <w:tcW w:w="2088" w:type="dxa"/>
            <w:vAlign w:val="center"/>
          </w:tcPr>
          <w:p w14:paraId="20A874C9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板书设计</w:t>
            </w:r>
          </w:p>
        </w:tc>
        <w:tc>
          <w:tcPr>
            <w:tcW w:w="6850" w:type="dxa"/>
            <w:gridSpan w:val="4"/>
          </w:tcPr>
          <w:p w14:paraId="79950D45" w14:textId="77777777" w:rsidR="001D401F" w:rsidRDefault="001D40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050B3957" w14:textId="77777777">
        <w:trPr>
          <w:trHeight w:val="2147"/>
        </w:trPr>
        <w:tc>
          <w:tcPr>
            <w:tcW w:w="2088" w:type="dxa"/>
            <w:vAlign w:val="center"/>
          </w:tcPr>
          <w:p w14:paraId="1D249881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课后作业</w:t>
            </w:r>
          </w:p>
        </w:tc>
        <w:tc>
          <w:tcPr>
            <w:tcW w:w="6850" w:type="dxa"/>
            <w:gridSpan w:val="4"/>
          </w:tcPr>
          <w:p w14:paraId="1FFB4177" w14:textId="77777777" w:rsidR="001D401F" w:rsidRDefault="001D40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401F" w14:paraId="15237543" w14:textId="77777777">
        <w:trPr>
          <w:trHeight w:val="1749"/>
        </w:trPr>
        <w:tc>
          <w:tcPr>
            <w:tcW w:w="2088" w:type="dxa"/>
            <w:vAlign w:val="center"/>
          </w:tcPr>
          <w:p w14:paraId="1AA3808C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教学反思</w:t>
            </w:r>
          </w:p>
        </w:tc>
        <w:tc>
          <w:tcPr>
            <w:tcW w:w="6850" w:type="dxa"/>
            <w:gridSpan w:val="4"/>
          </w:tcPr>
          <w:p w14:paraId="0D872858" w14:textId="77777777" w:rsidR="001D401F" w:rsidRDefault="001D40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C565526" w14:textId="77777777" w:rsidR="001D401F" w:rsidRDefault="001D401F">
      <w:pPr>
        <w:rPr>
          <w:rFonts w:ascii="华文新魏" w:eastAsia="华文新魏"/>
          <w:sz w:val="28"/>
          <w:szCs w:val="28"/>
        </w:rPr>
        <w:sectPr w:rsidR="001D401F">
          <w:pgSz w:w="11906" w:h="16838"/>
          <w:pgMar w:top="1440" w:right="1800" w:bottom="993" w:left="1800" w:header="851" w:footer="992" w:gutter="0"/>
          <w:cols w:space="425"/>
          <w:docGrid w:type="lines" w:linePitch="312"/>
        </w:sectPr>
      </w:pPr>
    </w:p>
    <w:p w14:paraId="670D430E" w14:textId="77777777" w:rsidR="001D401F" w:rsidRDefault="00EE4E5E">
      <w:pPr>
        <w:jc w:val="center"/>
        <w:rPr>
          <w:rFonts w:ascii="方正小标宋简体" w:eastAsia="方正小标宋简体" w:hAnsi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hint="eastAsia"/>
          <w:bCs/>
          <w:sz w:val="28"/>
          <w:szCs w:val="28"/>
        </w:rPr>
        <w:lastRenderedPageBreak/>
        <w:t>教学过程设计</w:t>
      </w:r>
    </w:p>
    <w:tbl>
      <w:tblPr>
        <w:tblW w:w="14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5459"/>
        <w:gridCol w:w="2236"/>
        <w:gridCol w:w="1613"/>
        <w:gridCol w:w="1845"/>
        <w:gridCol w:w="1583"/>
      </w:tblGrid>
      <w:tr w:rsidR="001D401F" w14:paraId="765274B2" w14:textId="77777777">
        <w:trPr>
          <w:trHeight w:val="912"/>
          <w:jc w:val="center"/>
        </w:trPr>
        <w:tc>
          <w:tcPr>
            <w:tcW w:w="1649" w:type="dxa"/>
            <w:shd w:val="clear" w:color="auto" w:fill="D9D9D9"/>
            <w:vAlign w:val="center"/>
          </w:tcPr>
          <w:p w14:paraId="02D26F65" w14:textId="77777777" w:rsidR="001D401F" w:rsidRDefault="00EE4E5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教学过程</w:t>
            </w:r>
          </w:p>
        </w:tc>
        <w:tc>
          <w:tcPr>
            <w:tcW w:w="5459" w:type="dxa"/>
            <w:shd w:val="clear" w:color="auto" w:fill="D9D9D9"/>
            <w:vAlign w:val="center"/>
          </w:tcPr>
          <w:p w14:paraId="5E081A1B" w14:textId="77777777" w:rsidR="001D401F" w:rsidRDefault="00EE4E5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教学内容安排</w:t>
            </w:r>
          </w:p>
        </w:tc>
        <w:tc>
          <w:tcPr>
            <w:tcW w:w="2236" w:type="dxa"/>
            <w:shd w:val="clear" w:color="auto" w:fill="D9D9D9"/>
            <w:vAlign w:val="center"/>
          </w:tcPr>
          <w:p w14:paraId="77DE6249" w14:textId="77777777" w:rsidR="001D401F" w:rsidRDefault="00EE4E5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613" w:type="dxa"/>
            <w:shd w:val="clear" w:color="auto" w:fill="D9D9D9"/>
            <w:vAlign w:val="center"/>
          </w:tcPr>
          <w:p w14:paraId="296D919E" w14:textId="77777777" w:rsidR="001D401F" w:rsidRDefault="00EE4E5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1845" w:type="dxa"/>
            <w:shd w:val="clear" w:color="auto" w:fill="D9D9D9"/>
            <w:vAlign w:val="center"/>
          </w:tcPr>
          <w:p w14:paraId="6B78210E" w14:textId="77777777" w:rsidR="001D401F" w:rsidRDefault="00EE4E5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设计意图</w:t>
            </w:r>
          </w:p>
          <w:p w14:paraId="7A98FAF0" w14:textId="77777777" w:rsidR="001D401F" w:rsidRDefault="00EE4E5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或设计理念</w:t>
            </w:r>
          </w:p>
        </w:tc>
        <w:tc>
          <w:tcPr>
            <w:tcW w:w="1583" w:type="dxa"/>
            <w:shd w:val="clear" w:color="auto" w:fill="D9D9D9"/>
            <w:vAlign w:val="center"/>
          </w:tcPr>
          <w:p w14:paraId="59DFB5E8" w14:textId="77777777" w:rsidR="001D401F" w:rsidRDefault="00EE4E5E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时间安排</w:t>
            </w:r>
          </w:p>
        </w:tc>
      </w:tr>
      <w:tr w:rsidR="001D401F" w14:paraId="1ECB9195" w14:textId="77777777">
        <w:trPr>
          <w:trHeight w:val="1136"/>
          <w:jc w:val="center"/>
        </w:trPr>
        <w:tc>
          <w:tcPr>
            <w:tcW w:w="1649" w:type="dxa"/>
            <w:vAlign w:val="center"/>
          </w:tcPr>
          <w:p w14:paraId="5453D4B0" w14:textId="77777777" w:rsidR="001D401F" w:rsidRDefault="00EE4E5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环节</w:t>
            </w:r>
            <w:r>
              <w:rPr>
                <w:rFonts w:ascii="宋体" w:hAnsi="宋体" w:hint="eastAsia"/>
                <w:b/>
                <w:sz w:val="24"/>
              </w:rPr>
              <w:t xml:space="preserve">1 </w:t>
            </w:r>
          </w:p>
          <w:p w14:paraId="2F133FE0" w14:textId="77777777" w:rsidR="001D401F" w:rsidRDefault="00EE4E5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导入</w:t>
            </w:r>
          </w:p>
          <w:p w14:paraId="10864959" w14:textId="77777777" w:rsidR="001D401F" w:rsidRDefault="00EE4E5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Bridge-in</w:t>
            </w:r>
          </w:p>
        </w:tc>
        <w:tc>
          <w:tcPr>
            <w:tcW w:w="5459" w:type="dxa"/>
          </w:tcPr>
          <w:p w14:paraId="0AB88E10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</w:tcPr>
          <w:p w14:paraId="652EAE2A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</w:tcPr>
          <w:p w14:paraId="4ADC5D7F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</w:tcPr>
          <w:p w14:paraId="02FB9B9F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</w:tcPr>
          <w:p w14:paraId="098DC502" w14:textId="77777777" w:rsidR="001D401F" w:rsidRDefault="001D401F">
            <w:pPr>
              <w:jc w:val="center"/>
              <w:rPr>
                <w:sz w:val="24"/>
              </w:rPr>
            </w:pPr>
          </w:p>
        </w:tc>
      </w:tr>
      <w:tr w:rsidR="001D401F" w14:paraId="3E2B2933" w14:textId="77777777">
        <w:trPr>
          <w:trHeight w:val="912"/>
          <w:jc w:val="center"/>
        </w:trPr>
        <w:tc>
          <w:tcPr>
            <w:tcW w:w="1649" w:type="dxa"/>
            <w:vAlign w:val="center"/>
          </w:tcPr>
          <w:p w14:paraId="029CBFEA" w14:textId="77777777" w:rsidR="001D401F" w:rsidRDefault="00EE4E5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环节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5459" w:type="dxa"/>
          </w:tcPr>
          <w:p w14:paraId="527B207A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6" w:type="dxa"/>
          </w:tcPr>
          <w:p w14:paraId="5899CDD0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</w:tcPr>
          <w:p w14:paraId="1F79836D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</w:tcPr>
          <w:p w14:paraId="13B39E6E" w14:textId="77777777" w:rsidR="001D401F" w:rsidRDefault="001D401F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</w:tcPr>
          <w:p w14:paraId="6CD18D6B" w14:textId="77777777" w:rsidR="001D401F" w:rsidRDefault="001D401F">
            <w:pPr>
              <w:jc w:val="center"/>
              <w:rPr>
                <w:sz w:val="24"/>
              </w:rPr>
            </w:pPr>
          </w:p>
        </w:tc>
      </w:tr>
      <w:tr w:rsidR="001D401F" w14:paraId="0420F3A7" w14:textId="77777777">
        <w:trPr>
          <w:trHeight w:val="912"/>
          <w:jc w:val="center"/>
        </w:trPr>
        <w:tc>
          <w:tcPr>
            <w:tcW w:w="1649" w:type="dxa"/>
            <w:vAlign w:val="center"/>
          </w:tcPr>
          <w:p w14:paraId="18D84F97" w14:textId="77777777" w:rsidR="001D401F" w:rsidRDefault="00EE4E5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5459" w:type="dxa"/>
          </w:tcPr>
          <w:p w14:paraId="3D7200F6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2236" w:type="dxa"/>
          </w:tcPr>
          <w:p w14:paraId="599BC48B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613" w:type="dxa"/>
          </w:tcPr>
          <w:p w14:paraId="47CFE6E8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845" w:type="dxa"/>
          </w:tcPr>
          <w:p w14:paraId="0DDA2707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583" w:type="dxa"/>
          </w:tcPr>
          <w:p w14:paraId="0517FBBB" w14:textId="77777777" w:rsidR="001D401F" w:rsidRDefault="001D401F">
            <w:pPr>
              <w:jc w:val="center"/>
              <w:rPr>
                <w:sz w:val="24"/>
              </w:rPr>
            </w:pPr>
          </w:p>
        </w:tc>
      </w:tr>
      <w:tr w:rsidR="001D401F" w14:paraId="62F81F0E" w14:textId="77777777">
        <w:trPr>
          <w:trHeight w:val="912"/>
          <w:jc w:val="center"/>
        </w:trPr>
        <w:tc>
          <w:tcPr>
            <w:tcW w:w="1649" w:type="dxa"/>
            <w:vAlign w:val="center"/>
          </w:tcPr>
          <w:p w14:paraId="7F30026A" w14:textId="77777777" w:rsidR="001D401F" w:rsidRDefault="00EE4E5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5459" w:type="dxa"/>
          </w:tcPr>
          <w:p w14:paraId="6FD997EA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2236" w:type="dxa"/>
          </w:tcPr>
          <w:p w14:paraId="09A5CC25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613" w:type="dxa"/>
          </w:tcPr>
          <w:p w14:paraId="38955CB7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845" w:type="dxa"/>
          </w:tcPr>
          <w:p w14:paraId="5512B7F0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583" w:type="dxa"/>
          </w:tcPr>
          <w:p w14:paraId="4A275BC3" w14:textId="77777777" w:rsidR="001D401F" w:rsidRDefault="001D401F">
            <w:pPr>
              <w:jc w:val="center"/>
              <w:rPr>
                <w:sz w:val="24"/>
              </w:rPr>
            </w:pPr>
          </w:p>
        </w:tc>
      </w:tr>
      <w:tr w:rsidR="001D401F" w14:paraId="7C8AFE5E" w14:textId="77777777">
        <w:trPr>
          <w:trHeight w:val="912"/>
          <w:jc w:val="center"/>
        </w:trPr>
        <w:tc>
          <w:tcPr>
            <w:tcW w:w="1649" w:type="dxa"/>
            <w:vAlign w:val="center"/>
          </w:tcPr>
          <w:p w14:paraId="63CC4668" w14:textId="77777777" w:rsidR="001D401F" w:rsidRDefault="00EE4E5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5459" w:type="dxa"/>
          </w:tcPr>
          <w:p w14:paraId="2EB5FA52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2236" w:type="dxa"/>
          </w:tcPr>
          <w:p w14:paraId="1650DCE8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613" w:type="dxa"/>
          </w:tcPr>
          <w:p w14:paraId="37375DD7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845" w:type="dxa"/>
          </w:tcPr>
          <w:p w14:paraId="6217C55D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583" w:type="dxa"/>
          </w:tcPr>
          <w:p w14:paraId="44FB6CD5" w14:textId="77777777" w:rsidR="001D401F" w:rsidRDefault="001D401F">
            <w:pPr>
              <w:jc w:val="center"/>
              <w:rPr>
                <w:sz w:val="24"/>
              </w:rPr>
            </w:pPr>
          </w:p>
        </w:tc>
      </w:tr>
      <w:tr w:rsidR="001D401F" w14:paraId="015E2B67" w14:textId="77777777">
        <w:trPr>
          <w:trHeight w:val="912"/>
          <w:jc w:val="center"/>
        </w:trPr>
        <w:tc>
          <w:tcPr>
            <w:tcW w:w="1649" w:type="dxa"/>
            <w:vAlign w:val="center"/>
          </w:tcPr>
          <w:p w14:paraId="7B4D57ED" w14:textId="77777777" w:rsidR="001D401F" w:rsidRDefault="00EE4E5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环节</w:t>
            </w:r>
            <w:r>
              <w:rPr>
                <w:rFonts w:ascii="宋体" w:hAnsi="宋体" w:hint="eastAsia"/>
                <w:b/>
                <w:sz w:val="24"/>
              </w:rPr>
              <w:t>n</w:t>
            </w:r>
          </w:p>
          <w:p w14:paraId="613321FF" w14:textId="77777777" w:rsidR="001D401F" w:rsidRDefault="00EE4E5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总结</w:t>
            </w:r>
          </w:p>
          <w:p w14:paraId="01AC1A11" w14:textId="77777777" w:rsidR="001D401F" w:rsidRDefault="00EE4E5E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Summary</w:t>
            </w:r>
          </w:p>
        </w:tc>
        <w:tc>
          <w:tcPr>
            <w:tcW w:w="5459" w:type="dxa"/>
          </w:tcPr>
          <w:p w14:paraId="4270BD44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2236" w:type="dxa"/>
          </w:tcPr>
          <w:p w14:paraId="7A19B14B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613" w:type="dxa"/>
          </w:tcPr>
          <w:p w14:paraId="46B3880D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845" w:type="dxa"/>
          </w:tcPr>
          <w:p w14:paraId="707733A9" w14:textId="77777777" w:rsidR="001D401F" w:rsidRDefault="001D401F">
            <w:pPr>
              <w:rPr>
                <w:sz w:val="24"/>
              </w:rPr>
            </w:pPr>
          </w:p>
        </w:tc>
        <w:tc>
          <w:tcPr>
            <w:tcW w:w="1583" w:type="dxa"/>
          </w:tcPr>
          <w:p w14:paraId="2805CB8A" w14:textId="77777777" w:rsidR="001D401F" w:rsidRDefault="001D401F">
            <w:pPr>
              <w:jc w:val="center"/>
              <w:rPr>
                <w:sz w:val="24"/>
              </w:rPr>
            </w:pPr>
          </w:p>
        </w:tc>
      </w:tr>
    </w:tbl>
    <w:p w14:paraId="14B3BFB9" w14:textId="77777777" w:rsidR="001D401F" w:rsidRDefault="001D401F">
      <w:pPr>
        <w:spacing w:before="43"/>
        <w:jc w:val="left"/>
        <w:rPr>
          <w:rFonts w:ascii="仿宋" w:eastAsia="仿宋" w:hAnsi="仿宋" w:cs="Times New Roman"/>
          <w:color w:val="000000"/>
          <w:sz w:val="32"/>
          <w:szCs w:val="32"/>
        </w:rPr>
        <w:sectPr w:rsidR="001D401F">
          <w:pgSz w:w="16838" w:h="11906" w:orient="landscape"/>
          <w:pgMar w:top="1800" w:right="1134" w:bottom="1800" w:left="1135" w:header="851" w:footer="992" w:gutter="0"/>
          <w:cols w:space="425"/>
          <w:docGrid w:type="lines" w:linePitch="312"/>
        </w:sectPr>
      </w:pPr>
    </w:p>
    <w:p w14:paraId="4ECEE39D" w14:textId="4F5666E6" w:rsidR="001D401F" w:rsidRDefault="00EE4E5E">
      <w:pPr>
        <w:spacing w:before="43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附件</w:t>
      </w:r>
      <w:r w:rsidR="009646D3">
        <w:rPr>
          <w:rFonts w:ascii="仿宋" w:eastAsia="仿宋" w:hAnsi="仿宋" w:cs="Times New Roman"/>
          <w:color w:val="000000"/>
          <w:sz w:val="32"/>
          <w:szCs w:val="32"/>
        </w:rPr>
        <w:t>3</w:t>
      </w:r>
      <w:r>
        <w:rPr>
          <w:rFonts w:ascii="仿宋" w:eastAsia="仿宋" w:hAnsi="仿宋" w:cs="Times New Roman"/>
          <w:color w:val="000000"/>
          <w:sz w:val="32"/>
          <w:szCs w:val="32"/>
        </w:rPr>
        <w:t>-2</w:t>
      </w:r>
    </w:p>
    <w:p w14:paraId="71FEE758" w14:textId="77777777" w:rsidR="001D401F" w:rsidRDefault="00EE4E5E">
      <w:pPr>
        <w:widowControl/>
        <w:spacing w:line="400" w:lineRule="atLeast"/>
        <w:jc w:val="center"/>
        <w:rPr>
          <w:rFonts w:ascii="方正小标宋简体" w:eastAsia="方正小标宋简体" w:hAnsi="方正小标宋简体"/>
          <w:bCs/>
          <w:kern w:val="0"/>
          <w:sz w:val="40"/>
          <w:szCs w:val="40"/>
        </w:rPr>
      </w:pPr>
      <w:r>
        <w:rPr>
          <w:rFonts w:ascii="方正小标宋简体" w:eastAsia="方正小标宋简体" w:hAnsi="方正小标宋简体" w:hint="eastAsia"/>
          <w:bCs/>
          <w:kern w:val="0"/>
          <w:sz w:val="36"/>
          <w:szCs w:val="36"/>
        </w:rPr>
        <w:t>浙江工业大学教师教学设计大赛评分表</w:t>
      </w:r>
    </w:p>
    <w:p w14:paraId="5AFE134D" w14:textId="77777777" w:rsidR="001D401F" w:rsidRDefault="001D401F">
      <w:pPr>
        <w:widowControl/>
        <w:spacing w:line="400" w:lineRule="atLeast"/>
        <w:rPr>
          <w:rFonts w:ascii="仿宋" w:eastAsia="仿宋" w:hAnsi="仿宋"/>
          <w:kern w:val="0"/>
          <w:sz w:val="28"/>
          <w:szCs w:val="28"/>
          <w:u w:val="single"/>
        </w:rPr>
      </w:pPr>
    </w:p>
    <w:tbl>
      <w:tblPr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5654"/>
        <w:gridCol w:w="889"/>
        <w:gridCol w:w="890"/>
      </w:tblGrid>
      <w:tr w:rsidR="001D401F" w14:paraId="35C7AA4D" w14:textId="77777777">
        <w:trPr>
          <w:trHeight w:val="854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6662" w14:textId="77777777" w:rsidR="001D401F" w:rsidRDefault="00EE4E5E">
            <w:pPr>
              <w:spacing w:line="48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FAFA4" w14:textId="77777777" w:rsidR="001D401F" w:rsidRDefault="00EE4E5E">
            <w:pPr>
              <w:spacing w:line="48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211F4" w14:textId="77777777" w:rsidR="001D401F" w:rsidRDefault="00EE4E5E">
            <w:pPr>
              <w:spacing w:line="48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77C49" w14:textId="77777777" w:rsidR="001D401F" w:rsidRDefault="00EE4E5E">
            <w:pPr>
              <w:spacing w:line="48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得分</w:t>
            </w:r>
          </w:p>
        </w:tc>
      </w:tr>
      <w:tr w:rsidR="001D401F" w14:paraId="157EB35E" w14:textId="77777777">
        <w:trPr>
          <w:trHeight w:hRule="exact" w:val="2289"/>
          <w:jc w:val="center"/>
        </w:trPr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2523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教学设计</w:t>
            </w:r>
          </w:p>
          <w:p w14:paraId="09E68F67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方案</w:t>
            </w:r>
          </w:p>
          <w:p w14:paraId="6D18142B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（</w:t>
            </w:r>
            <w:r w:rsidR="00BE45B3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分）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CAA6D6" w14:textId="77777777" w:rsidR="001D401F" w:rsidRDefault="00EE4E5E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体现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以学生发展为中心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理念。教学目标符合学科特点和学生实际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，反映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知识、能力与素养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等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方面要求；目标明确、具体，易于理解与实施，行为动词使用正确，阐述规范。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F4B44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A73C48" w14:textId="77777777" w:rsidR="001D401F" w:rsidRDefault="00EE4E5E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  <w:p w14:paraId="5EC0620F" w14:textId="77777777" w:rsidR="001D401F" w:rsidRDefault="00EE4E5E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1D401F" w14:paraId="3E048B6B" w14:textId="77777777">
        <w:trPr>
          <w:trHeight w:hRule="exact" w:val="1209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CF6D" w14:textId="77777777" w:rsidR="001D401F" w:rsidRDefault="001D401F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95DDD" w14:textId="77777777" w:rsidR="001D401F" w:rsidRDefault="00EE4E5E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教学内容符合教学大纲，内容充实，反映学科前沿、实践发展和产业需求。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2DC3F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84B7C" w14:textId="77777777" w:rsidR="001D401F" w:rsidRDefault="001D401F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1D401F" w14:paraId="72ED76A8" w14:textId="77777777">
        <w:trPr>
          <w:trHeight w:hRule="exact" w:val="1454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6AA0" w14:textId="77777777" w:rsidR="001D401F" w:rsidRDefault="001D401F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86567" w14:textId="77777777" w:rsidR="001D401F" w:rsidRDefault="00EE4E5E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教学过程能准确把握课程的重点和难点，针对性强。关注师生、生生互动；理论联系实际，启发学生思考及问题解决。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6DBC3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F99C49" w14:textId="77777777" w:rsidR="001D401F" w:rsidRDefault="001D401F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1D401F" w14:paraId="1CD7C436" w14:textId="77777777">
        <w:trPr>
          <w:trHeight w:val="1323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F894" w14:textId="77777777" w:rsidR="001D401F" w:rsidRDefault="001D401F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60ED2" w14:textId="77777777" w:rsidR="001D401F" w:rsidRDefault="00EE4E5E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教学进程组织合理，教学方法手段运用恰当有效。能合理选择与应用信息技术。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36BF4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12511" w14:textId="77777777" w:rsidR="001D401F" w:rsidRDefault="001D401F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1D401F" w14:paraId="3F895A31" w14:textId="77777777">
        <w:trPr>
          <w:trHeight w:val="825"/>
          <w:jc w:val="center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0697" w14:textId="77777777" w:rsidR="001D401F" w:rsidRDefault="001D401F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C8075" w14:textId="77777777" w:rsidR="001D401F" w:rsidRDefault="00EE4E5E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8EBC9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A4B58" w14:textId="77777777" w:rsidR="001D401F" w:rsidRDefault="001D401F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1D401F" w14:paraId="3DBC784B" w14:textId="77777777">
        <w:trPr>
          <w:trHeight w:val="1499"/>
          <w:jc w:val="center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E0DF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评委</w:t>
            </w:r>
          </w:p>
          <w:p w14:paraId="60A08109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签名</w:t>
            </w: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30EB0" w14:textId="77777777" w:rsidR="001D401F" w:rsidRDefault="001D401F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7364E" w14:textId="77777777" w:rsidR="001D401F" w:rsidRDefault="00EE4E5E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4B02F0" w14:textId="77777777" w:rsidR="001D401F" w:rsidRDefault="001D401F">
            <w:pPr>
              <w:spacing w:line="480" w:lineRule="exact"/>
              <w:jc w:val="lef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</w:tbl>
    <w:p w14:paraId="025FBD8D" w14:textId="77777777" w:rsidR="001D401F" w:rsidRDefault="00EE4E5E">
      <w:pPr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kern w:val="0"/>
          <w:sz w:val="24"/>
          <w:szCs w:val="24"/>
        </w:rPr>
        <w:t>注：评委评分最多保留小数点后两位。</w:t>
      </w:r>
    </w:p>
    <w:p w14:paraId="2DF777B5" w14:textId="77777777" w:rsidR="001D401F" w:rsidRDefault="001D401F">
      <w:pPr>
        <w:rPr>
          <w:rFonts w:ascii="黑体" w:eastAsia="黑体" w:hAnsi="黑体"/>
          <w:kern w:val="0"/>
          <w:sz w:val="28"/>
          <w:szCs w:val="28"/>
        </w:rPr>
      </w:pPr>
    </w:p>
    <w:p w14:paraId="09B8180D" w14:textId="77777777" w:rsidR="001D401F" w:rsidRDefault="001D401F">
      <w:pPr>
        <w:spacing w:before="43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sectPr w:rsidR="001D401F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EC8B7" w14:textId="77777777" w:rsidR="006F4CBE" w:rsidRDefault="006F4CBE" w:rsidP="00E87824">
      <w:r>
        <w:separator/>
      </w:r>
    </w:p>
  </w:endnote>
  <w:endnote w:type="continuationSeparator" w:id="0">
    <w:p w14:paraId="3C87871E" w14:textId="77777777" w:rsidR="006F4CBE" w:rsidRDefault="006F4CBE" w:rsidP="00E8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5B84" w14:textId="77777777" w:rsidR="006F4CBE" w:rsidRDefault="006F4CBE" w:rsidP="00E87824">
      <w:r>
        <w:separator/>
      </w:r>
    </w:p>
  </w:footnote>
  <w:footnote w:type="continuationSeparator" w:id="0">
    <w:p w14:paraId="0667FCBD" w14:textId="77777777" w:rsidR="006F4CBE" w:rsidRDefault="006F4CBE" w:rsidP="00E87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00"/>
    <w:rsid w:val="00017196"/>
    <w:rsid w:val="00044E53"/>
    <w:rsid w:val="00085D9E"/>
    <w:rsid w:val="0009187F"/>
    <w:rsid w:val="000957C3"/>
    <w:rsid w:val="000D2D8F"/>
    <w:rsid w:val="001C06FC"/>
    <w:rsid w:val="001C301F"/>
    <w:rsid w:val="001D401F"/>
    <w:rsid w:val="00231E8F"/>
    <w:rsid w:val="00256AC4"/>
    <w:rsid w:val="00276C8B"/>
    <w:rsid w:val="002C5D3B"/>
    <w:rsid w:val="002E19A9"/>
    <w:rsid w:val="0030627E"/>
    <w:rsid w:val="0030683E"/>
    <w:rsid w:val="00357EB6"/>
    <w:rsid w:val="003B70A8"/>
    <w:rsid w:val="004103B8"/>
    <w:rsid w:val="004253B3"/>
    <w:rsid w:val="004376B2"/>
    <w:rsid w:val="00472E76"/>
    <w:rsid w:val="004731BC"/>
    <w:rsid w:val="004A1990"/>
    <w:rsid w:val="004F2DCF"/>
    <w:rsid w:val="0050566F"/>
    <w:rsid w:val="00526CB9"/>
    <w:rsid w:val="00533272"/>
    <w:rsid w:val="00550B2D"/>
    <w:rsid w:val="005708D5"/>
    <w:rsid w:val="00575C2A"/>
    <w:rsid w:val="005E0972"/>
    <w:rsid w:val="00653EB4"/>
    <w:rsid w:val="006605BF"/>
    <w:rsid w:val="00686306"/>
    <w:rsid w:val="006F4CBE"/>
    <w:rsid w:val="0071401C"/>
    <w:rsid w:val="00744887"/>
    <w:rsid w:val="007450D6"/>
    <w:rsid w:val="007E4839"/>
    <w:rsid w:val="007E4B46"/>
    <w:rsid w:val="0081326F"/>
    <w:rsid w:val="00820124"/>
    <w:rsid w:val="00823412"/>
    <w:rsid w:val="008429A1"/>
    <w:rsid w:val="008474C5"/>
    <w:rsid w:val="008979A2"/>
    <w:rsid w:val="008D3FAB"/>
    <w:rsid w:val="008F7333"/>
    <w:rsid w:val="00954041"/>
    <w:rsid w:val="00954494"/>
    <w:rsid w:val="009646D3"/>
    <w:rsid w:val="00985DC6"/>
    <w:rsid w:val="009D0AE1"/>
    <w:rsid w:val="00A077BB"/>
    <w:rsid w:val="00A11F86"/>
    <w:rsid w:val="00A143FA"/>
    <w:rsid w:val="00AA27DC"/>
    <w:rsid w:val="00AF4EFD"/>
    <w:rsid w:val="00B1319F"/>
    <w:rsid w:val="00B94DC9"/>
    <w:rsid w:val="00BA69A1"/>
    <w:rsid w:val="00BC15CC"/>
    <w:rsid w:val="00BD27D8"/>
    <w:rsid w:val="00BD57C5"/>
    <w:rsid w:val="00BE45B3"/>
    <w:rsid w:val="00BF1C00"/>
    <w:rsid w:val="00C75E2E"/>
    <w:rsid w:val="00C812ED"/>
    <w:rsid w:val="00D24AAD"/>
    <w:rsid w:val="00D35A00"/>
    <w:rsid w:val="00D43ED3"/>
    <w:rsid w:val="00D73994"/>
    <w:rsid w:val="00D813E5"/>
    <w:rsid w:val="00D94223"/>
    <w:rsid w:val="00DA2425"/>
    <w:rsid w:val="00DB3754"/>
    <w:rsid w:val="00DE7DD4"/>
    <w:rsid w:val="00DF1208"/>
    <w:rsid w:val="00E01447"/>
    <w:rsid w:val="00E46123"/>
    <w:rsid w:val="00E62A7B"/>
    <w:rsid w:val="00E87824"/>
    <w:rsid w:val="00EC5876"/>
    <w:rsid w:val="00EE26B3"/>
    <w:rsid w:val="00EE4E5E"/>
    <w:rsid w:val="00EE6555"/>
    <w:rsid w:val="00F2630D"/>
    <w:rsid w:val="00F33B0F"/>
    <w:rsid w:val="00F40733"/>
    <w:rsid w:val="00FE7FF5"/>
    <w:rsid w:val="296808E3"/>
    <w:rsid w:val="2ED346E2"/>
    <w:rsid w:val="4804623F"/>
    <w:rsid w:val="7F8BD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79220"/>
  <w15:docId w15:val="{842F5BEB-8F88-4E9C-9028-001AE4D8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32"/>
      <w:szCs w:val="32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文立</dc:creator>
  <cp:lastModifiedBy>徐 文立</cp:lastModifiedBy>
  <cp:revision>72</cp:revision>
  <dcterms:created xsi:type="dcterms:W3CDTF">2022-02-18T15:07:00Z</dcterms:created>
  <dcterms:modified xsi:type="dcterms:W3CDTF">2023-11-14T05:16:00Z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B676B3FD036347739AC05675AD0ADFE6</vt:lpwstr>
  </property>
</Properties>
</file>