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b/>
          <w:bCs/>
          <w:sz w:val="40"/>
          <w:szCs w:val="36"/>
          <w:lang w:eastAsia="zh-CN"/>
        </w:rPr>
      </w:pPr>
      <w:r>
        <w:rPr>
          <w:rFonts w:hint="eastAsia"/>
          <w:b/>
          <w:bCs/>
          <w:sz w:val="40"/>
          <w:szCs w:val="36"/>
        </w:rPr>
        <w:t>省平台</w:t>
      </w:r>
      <w:r>
        <w:rPr>
          <w:rFonts w:hint="eastAsia"/>
          <w:b/>
          <w:bCs/>
          <w:sz w:val="40"/>
          <w:szCs w:val="36"/>
          <w:lang w:eastAsia="zh-CN"/>
        </w:rPr>
        <w:t>操作</w:t>
      </w:r>
    </w:p>
    <w:p>
      <w:pPr>
        <w:jc w:val="left"/>
        <w:rPr>
          <w:rFonts w:hint="eastAsia"/>
        </w:rPr>
      </w:pPr>
      <w:r>
        <w:rPr>
          <w:rFonts w:hint="eastAsia"/>
        </w:rPr>
        <w:t>链接：https://www.zjooc.cn/</w:t>
      </w:r>
    </w:p>
    <w:p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帐号</w:t>
      </w:r>
      <w:r>
        <w:rPr>
          <w:rFonts w:hint="eastAsia"/>
        </w:rPr>
        <w:t>：zjut</w:t>
      </w:r>
    </w:p>
    <w:p>
      <w:pPr>
        <w:jc w:val="left"/>
        <w:rPr>
          <w:rFonts w:hint="eastAsia"/>
        </w:rPr>
      </w:pPr>
      <w:r>
        <w:rPr>
          <w:rFonts w:hint="eastAsia"/>
        </w:rPr>
        <w:t>密码：jxkxnkl102</w:t>
      </w:r>
    </w:p>
    <w:p>
      <w:pPr>
        <w:jc w:val="left"/>
        <w:rPr>
          <w:rFonts w:hint="eastAsia"/>
        </w:rPr>
      </w:pP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一、学生导入</w:t>
      </w:r>
    </w:p>
    <w:p/>
    <w:p>
      <w:pPr>
        <w:jc w:val="both"/>
      </w:pPr>
      <w:r>
        <w:drawing>
          <wp:inline distT="0" distB="0" distL="114300" distR="114300">
            <wp:extent cx="5273040" cy="283083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271135" cy="2383790"/>
            <wp:effectExtent l="0" t="0" r="571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268595" cy="2757805"/>
            <wp:effectExtent l="0" t="0" r="825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t>单个添加学生：</w:t>
      </w: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73675" cy="2152650"/>
            <wp:effectExtent l="0" t="0" r="3175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教师认证</w:t>
      </w:r>
    </w:p>
    <w:p>
      <w:pPr>
        <w:numPr>
          <w:numId w:val="0"/>
        </w:numPr>
        <w:jc w:val="left"/>
      </w:pPr>
    </w:p>
    <w:p>
      <w:pPr>
        <w:numPr>
          <w:numId w:val="0"/>
        </w:numPr>
        <w:jc w:val="left"/>
      </w:pPr>
      <w:r>
        <w:drawing>
          <wp:inline distT="0" distB="0" distL="114300" distR="114300">
            <wp:extent cx="5262880" cy="2291715"/>
            <wp:effectExtent l="0" t="0" r="1397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  <w:rPr>
          <w:rFonts w:hint="eastAsia"/>
          <w:lang w:eastAsia="zh-CN"/>
        </w:rPr>
      </w:pPr>
    </w:p>
    <w:p>
      <w:pPr>
        <w:pStyle w:val="2"/>
        <w:numPr>
          <w:numId w:val="0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三、课程审核</w:t>
      </w:r>
    </w:p>
    <w:p>
      <w:pPr>
        <w:numPr>
          <w:numId w:val="0"/>
        </w:numPr>
        <w:snapToGrid w:val="0"/>
        <w:spacing w:line="240" w:lineRule="auto"/>
        <w:jc w:val="both"/>
        <w:textAlignment w:val="center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学院审核后，教务处通过</w:t>
      </w:r>
    </w:p>
    <w:p>
      <w:pPr>
        <w:numPr>
          <w:numId w:val="0"/>
        </w:numPr>
        <w:snapToGrid w:val="0"/>
        <w:spacing w:line="240" w:lineRule="auto"/>
        <w:jc w:val="both"/>
        <w:textAlignment w:val="center"/>
        <w:rPr>
          <w:rFonts w:hint="eastAsia"/>
          <w:lang w:eastAsia="zh-CN"/>
        </w:rPr>
      </w:pPr>
      <w:r>
        <w:drawing>
          <wp:inline distT="0" distB="0" distL="114300" distR="114300">
            <wp:extent cx="5267960" cy="2506345"/>
            <wp:effectExtent l="0" t="0" r="8890" b="825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snapToGrid w:val="0"/>
        <w:spacing w:line="240" w:lineRule="auto"/>
        <w:jc w:val="both"/>
        <w:textAlignment w:val="center"/>
        <w:rPr>
          <w:rFonts w:hint="eastAsia"/>
          <w:lang w:eastAsia="zh-CN"/>
        </w:rPr>
      </w:pPr>
    </w:p>
    <w:p>
      <w:pPr>
        <w:numPr>
          <w:numId w:val="0"/>
        </w:numPr>
        <w:snapToGrid w:val="0"/>
        <w:spacing w:line="240" w:lineRule="auto"/>
        <w:jc w:val="both"/>
        <w:textAlignment w:val="center"/>
        <w:rPr>
          <w:rFonts w:hint="eastAsia"/>
          <w:lang w:eastAsia="zh-CN"/>
        </w:rPr>
      </w:pP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四、视频、资源审核</w:t>
      </w:r>
    </w:p>
    <w:p>
      <w:pPr>
        <w:numPr>
          <w:ilvl w:val="0"/>
          <w:numId w:val="0"/>
        </w:numPr>
        <w:snapToGrid w:val="0"/>
        <w:spacing w:line="240" w:lineRule="auto"/>
        <w:jc w:val="both"/>
        <w:textAlignment w:val="center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学院审核后，教务处通过</w:t>
      </w:r>
    </w:p>
    <w:p>
      <w:pPr>
        <w:numPr>
          <w:numId w:val="0"/>
        </w:numPr>
        <w:snapToGrid w:val="0"/>
        <w:spacing w:line="240" w:lineRule="auto"/>
        <w:jc w:val="both"/>
        <w:textAlignment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263515" cy="2623185"/>
            <wp:effectExtent l="0" t="0" r="13335" b="571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62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snapToGrid w:val="0"/>
        <w:spacing w:line="240" w:lineRule="auto"/>
        <w:jc w:val="both"/>
        <w:textAlignment w:val="center"/>
        <w:rPr>
          <w:rFonts w:hint="default"/>
          <w:lang w:val="en-US" w:eastAsia="zh-CN"/>
        </w:rPr>
      </w:pPr>
    </w:p>
    <w:p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0774A"/>
    <w:multiLevelType w:val="singleLevel"/>
    <w:tmpl w:val="4E90774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N2RmYTcwNzdiMDMyZGYwYzk2ZWFjNTEwN2E4MzYifQ=="/>
  </w:docVars>
  <w:rsids>
    <w:rsidRoot w:val="00000000"/>
    <w:rsid w:val="03CA1A79"/>
    <w:rsid w:val="063A178A"/>
    <w:rsid w:val="0FC91996"/>
    <w:rsid w:val="117537D1"/>
    <w:rsid w:val="13D9149E"/>
    <w:rsid w:val="15A74F7A"/>
    <w:rsid w:val="1D787B00"/>
    <w:rsid w:val="23CE0753"/>
    <w:rsid w:val="25A92729"/>
    <w:rsid w:val="27FB5DC7"/>
    <w:rsid w:val="2CF06BD6"/>
    <w:rsid w:val="2D9A3080"/>
    <w:rsid w:val="2E423150"/>
    <w:rsid w:val="2E9B263A"/>
    <w:rsid w:val="2F055142"/>
    <w:rsid w:val="30D708E9"/>
    <w:rsid w:val="315E336D"/>
    <w:rsid w:val="35772CB6"/>
    <w:rsid w:val="39935DCE"/>
    <w:rsid w:val="3A9C3597"/>
    <w:rsid w:val="3BE60A61"/>
    <w:rsid w:val="3FC4593E"/>
    <w:rsid w:val="3FED1FCC"/>
    <w:rsid w:val="40693386"/>
    <w:rsid w:val="425619A9"/>
    <w:rsid w:val="46163C45"/>
    <w:rsid w:val="56B647F2"/>
    <w:rsid w:val="61F91E34"/>
    <w:rsid w:val="63727B95"/>
    <w:rsid w:val="63CF64E4"/>
    <w:rsid w:val="6480555E"/>
    <w:rsid w:val="683E4AC5"/>
    <w:rsid w:val="6C056EA8"/>
    <w:rsid w:val="6C11310C"/>
    <w:rsid w:val="7D80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line="240" w:lineRule="auto"/>
      <w:ind w:firstLine="0" w:firstLineChars="0"/>
      <w:jc w:val="center"/>
      <w:textAlignment w:val="center"/>
    </w:pPr>
    <w:rPr>
      <w:rFonts w:ascii="Times New Roman" w:hAnsi="Times New Roman" w:eastAsia="仿宋" w:cstheme="minorBidi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360" w:lineRule="auto"/>
      <w:ind w:firstLine="0" w:firstLineChars="0"/>
      <w:jc w:val="left"/>
      <w:outlineLvl w:val="0"/>
    </w:pPr>
    <w:rPr>
      <w:rFonts w:ascii="Calibri" w:hAnsi="Calibri" w:eastAsia="仿宋_GB2312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100" w:beforeLines="100" w:line="360" w:lineRule="auto"/>
      <w:ind w:firstLine="0" w:firstLineChars="0"/>
      <w:jc w:val="left"/>
      <w:outlineLvl w:val="1"/>
    </w:pPr>
    <w:rPr>
      <w:rFonts w:ascii="Times New Roman" w:hAnsi="Times New Roman" w:cs="Times New Roman"/>
      <w:bCs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adjustRightInd w:val="0"/>
      <w:snapToGrid w:val="0"/>
      <w:spacing w:before="50" w:beforeLines="50" w:line="360" w:lineRule="auto"/>
      <w:ind w:left="0" w:firstLine="0" w:firstLineChars="0"/>
      <w:jc w:val="left"/>
      <w:outlineLvl w:val="2"/>
    </w:pPr>
    <w:rPr>
      <w:rFonts w:ascii="仿宋_GB2312" w:hAnsi="仿宋_GB2312" w:cs="Times New Roman"/>
      <w:b/>
      <w:bCs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link w:val="2"/>
    <w:qFormat/>
    <w:uiPriority w:val="9"/>
    <w:rPr>
      <w:rFonts w:ascii="Calibri" w:hAnsi="Calibri" w:eastAsia="仿宋_GB2312" w:cs="Times New Roman"/>
      <w:b/>
      <w:bCs/>
      <w:kern w:val="44"/>
      <w:sz w:val="32"/>
      <w:szCs w:val="44"/>
    </w:rPr>
  </w:style>
  <w:style w:type="character" w:customStyle="1" w:styleId="8">
    <w:name w:val="标题 2 字符"/>
    <w:link w:val="3"/>
    <w:qFormat/>
    <w:uiPriority w:val="9"/>
    <w:rPr>
      <w:rFonts w:ascii="Times New Roman" w:hAnsi="Times New Roman" w:eastAsia="仿宋" w:cs="Times New Roman"/>
      <w:bCs/>
      <w:sz w:val="32"/>
      <w:szCs w:val="32"/>
    </w:rPr>
  </w:style>
  <w:style w:type="character" w:customStyle="1" w:styleId="9">
    <w:name w:val="标题 3 字符"/>
    <w:link w:val="4"/>
    <w:qFormat/>
    <w:uiPriority w:val="9"/>
    <w:rPr>
      <w:rFonts w:ascii="仿宋_GB2312" w:hAnsi="仿宋_GB2312" w:eastAsia="仿宋" w:cs="Times New Roman"/>
      <w:b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2021-04-14T06:06:00Z</dcterms:created>
  <dc:creator>Administrator</dc:creator>
  <cp:lastModifiedBy>沃崇娜</cp:lastModifiedBy>
  <dcterms:modified xsi:type="dcterms:W3CDTF">2023-03-28T06:37:39Z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867BA9C760954076A334723FAD4C1FA1</vt:lpwstr>
  </property>
</Properties>
</file>